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05C" w:rsidRDefault="0060005C" w:rsidP="0060005C">
      <w:pPr>
        <w:widowControl w:val="0"/>
        <w:autoSpaceDE w:val="0"/>
        <w:autoSpaceDN w:val="0"/>
        <w:adjustRightInd w:val="0"/>
        <w:spacing w:after="120" w:line="240" w:lineRule="auto"/>
        <w:ind w:right="43"/>
        <w:rPr>
          <w:rFonts w:ascii="Times New Roman" w:hAnsi="Times New Roman"/>
          <w:b/>
          <w:bCs/>
          <w:position w:val="-1"/>
          <w:sz w:val="24"/>
          <w:szCs w:val="24"/>
          <w:lang w:val="sq-AL"/>
        </w:rPr>
      </w:pPr>
      <w:bookmarkStart w:id="0" w:name="ShtojcaE"/>
      <w:r w:rsidRPr="0026729D">
        <w:rPr>
          <w:rFonts w:ascii="Times New Roman" w:hAnsi="Times New Roman"/>
          <w:b/>
          <w:bCs/>
          <w:position w:val="-1"/>
          <w:sz w:val="24"/>
          <w:szCs w:val="24"/>
          <w:lang w:val="sq-AL"/>
        </w:rPr>
        <w:t>Shtojca E</w:t>
      </w:r>
      <w:bookmarkEnd w:id="0"/>
      <w:r w:rsidRPr="0026729D">
        <w:rPr>
          <w:rFonts w:ascii="Times New Roman" w:hAnsi="Times New Roman"/>
          <w:b/>
          <w:bCs/>
          <w:position w:val="-1"/>
          <w:sz w:val="24"/>
          <w:szCs w:val="24"/>
          <w:lang w:val="sq-AL"/>
        </w:rPr>
        <w:t>. Vetëvlerësim i operimit në sistemin AECH</w:t>
      </w:r>
    </w:p>
    <w:p w:rsidR="0060005C" w:rsidRPr="0026729D" w:rsidRDefault="0060005C" w:rsidP="0060005C">
      <w:pPr>
        <w:widowControl w:val="0"/>
        <w:autoSpaceDE w:val="0"/>
        <w:autoSpaceDN w:val="0"/>
        <w:adjustRightInd w:val="0"/>
        <w:spacing w:after="120" w:line="240" w:lineRule="auto"/>
        <w:ind w:right="43"/>
        <w:rPr>
          <w:rFonts w:ascii="Times New Roman" w:hAnsi="Times New Roman"/>
          <w:b/>
          <w:bCs/>
          <w:position w:val="-1"/>
          <w:sz w:val="24"/>
          <w:szCs w:val="24"/>
          <w:lang w:val="sq-AL"/>
        </w:rPr>
      </w:pPr>
      <w:bookmarkStart w:id="1" w:name="_GoBack"/>
      <w:bookmarkEnd w:id="1"/>
    </w:p>
    <w:tbl>
      <w:tblPr>
        <w:tblW w:w="5626" w:type="pct"/>
        <w:jc w:val="center"/>
        <w:tblLook w:val="04A0" w:firstRow="1" w:lastRow="0" w:firstColumn="1" w:lastColumn="0" w:noHBand="0" w:noVBand="1"/>
      </w:tblPr>
      <w:tblGrid>
        <w:gridCol w:w="1159"/>
        <w:gridCol w:w="1384"/>
        <w:gridCol w:w="2634"/>
        <w:gridCol w:w="2633"/>
        <w:gridCol w:w="937"/>
        <w:gridCol w:w="550"/>
        <w:gridCol w:w="594"/>
        <w:gridCol w:w="630"/>
      </w:tblGrid>
      <w:tr w:rsidR="0060005C" w:rsidRPr="0026729D" w:rsidTr="0060005C">
        <w:trPr>
          <w:trHeight w:val="371"/>
          <w:jc w:val="center"/>
        </w:trPr>
        <w:tc>
          <w:tcPr>
            <w:tcW w:w="1213" w:type="pct"/>
            <w:gridSpan w:val="2"/>
            <w:tcBorders>
              <w:top w:val="single" w:sz="4" w:space="0" w:color="375623"/>
              <w:left w:val="single" w:sz="4" w:space="0" w:color="375623"/>
              <w:bottom w:val="single" w:sz="4" w:space="0" w:color="375623"/>
              <w:right w:val="single" w:sz="4" w:space="0" w:color="375623"/>
            </w:tcBorders>
            <w:shd w:val="clear" w:color="000000" w:fill="375623"/>
            <w:noWrap/>
            <w:hideMark/>
          </w:tcPr>
          <w:p w:rsidR="0060005C" w:rsidRPr="0026729D" w:rsidDel="00F76CBA" w:rsidRDefault="0060005C" w:rsidP="00EB6F95">
            <w:pPr>
              <w:spacing w:after="0" w:line="240" w:lineRule="auto"/>
              <w:rPr>
                <w:rFonts w:ascii="Times New Roman" w:hAnsi="Times New Roman"/>
                <w:b/>
                <w:bCs/>
                <w:i/>
                <w:iCs/>
                <w:color w:val="FFFFFF" w:themeColor="background1"/>
                <w:sz w:val="24"/>
                <w:szCs w:val="24"/>
                <w:lang w:val="sq-AL"/>
              </w:rPr>
            </w:pPr>
            <w:r w:rsidRPr="0026729D">
              <w:rPr>
                <w:rFonts w:ascii="Times New Roman" w:hAnsi="Times New Roman"/>
                <w:b/>
                <w:i/>
                <w:color w:val="FFFFFF" w:themeColor="background1"/>
                <w:sz w:val="24"/>
                <w:szCs w:val="24"/>
                <w:lang w:val="sq-AL"/>
              </w:rPr>
              <w:t>Emri i Pjesëmarrësit</w:t>
            </w:r>
          </w:p>
        </w:tc>
        <w:tc>
          <w:tcPr>
            <w:tcW w:w="1254" w:type="pct"/>
            <w:tcBorders>
              <w:top w:val="single" w:sz="4" w:space="0" w:color="375623"/>
              <w:left w:val="single" w:sz="4" w:space="0" w:color="375623"/>
              <w:bottom w:val="single" w:sz="4" w:space="0" w:color="375623"/>
              <w:right w:val="single" w:sz="4" w:space="0" w:color="375623"/>
            </w:tcBorders>
            <w:shd w:val="clear" w:color="000000" w:fill="375623"/>
          </w:tcPr>
          <w:p w:rsidR="0060005C" w:rsidRPr="0026729D" w:rsidRDefault="0060005C" w:rsidP="00EB6F95">
            <w:pPr>
              <w:spacing w:after="0" w:line="240" w:lineRule="auto"/>
              <w:rPr>
                <w:rFonts w:ascii="Times New Roman" w:hAnsi="Times New Roman"/>
                <w:b/>
                <w:i/>
                <w:iCs/>
                <w:color w:val="FFFFFF" w:themeColor="background1"/>
                <w:sz w:val="24"/>
                <w:szCs w:val="24"/>
                <w:lang w:val="sq-AL"/>
              </w:rPr>
            </w:pPr>
            <w:r w:rsidRPr="0026729D">
              <w:rPr>
                <w:rFonts w:ascii="Times New Roman" w:hAnsi="Times New Roman"/>
                <w:b/>
                <w:i/>
                <w:color w:val="FFFFFF" w:themeColor="background1"/>
                <w:sz w:val="24"/>
                <w:szCs w:val="24"/>
                <w:lang w:val="sq-AL"/>
              </w:rPr>
              <w:t>Personi i autorizuar për lëshimin e raportit</w:t>
            </w:r>
          </w:p>
        </w:tc>
        <w:tc>
          <w:tcPr>
            <w:tcW w:w="1253" w:type="pct"/>
            <w:tcBorders>
              <w:top w:val="single" w:sz="4" w:space="0" w:color="375623"/>
              <w:left w:val="single" w:sz="4" w:space="0" w:color="375623"/>
              <w:bottom w:val="single" w:sz="4" w:space="0" w:color="375623"/>
              <w:right w:val="single" w:sz="4" w:space="0" w:color="375623"/>
            </w:tcBorders>
            <w:shd w:val="clear" w:color="000000" w:fill="375623"/>
          </w:tcPr>
          <w:p w:rsidR="0060005C" w:rsidRPr="0026729D" w:rsidRDefault="0060005C" w:rsidP="00EB6F95">
            <w:pPr>
              <w:spacing w:after="0" w:line="240" w:lineRule="auto"/>
              <w:rPr>
                <w:rFonts w:ascii="Times New Roman" w:hAnsi="Times New Roman"/>
                <w:b/>
                <w:i/>
                <w:iCs/>
                <w:color w:val="FFFFFF" w:themeColor="background1"/>
                <w:sz w:val="24"/>
                <w:szCs w:val="24"/>
                <w:lang w:val="sq-AL"/>
              </w:rPr>
            </w:pPr>
            <w:r w:rsidRPr="0026729D">
              <w:rPr>
                <w:rFonts w:ascii="Times New Roman" w:hAnsi="Times New Roman"/>
                <w:b/>
                <w:i/>
                <w:color w:val="FFFFFF" w:themeColor="background1"/>
                <w:sz w:val="24"/>
                <w:szCs w:val="24"/>
                <w:lang w:val="sq-AL"/>
              </w:rPr>
              <w:t>Nënshkrimi</w:t>
            </w:r>
          </w:p>
        </w:tc>
        <w:tc>
          <w:tcPr>
            <w:tcW w:w="1279" w:type="pct"/>
            <w:gridSpan w:val="4"/>
            <w:tcBorders>
              <w:top w:val="single" w:sz="4" w:space="0" w:color="375623"/>
              <w:left w:val="single" w:sz="4" w:space="0" w:color="375623"/>
              <w:bottom w:val="single" w:sz="4" w:space="0" w:color="375623"/>
              <w:right w:val="single" w:sz="4" w:space="0" w:color="375623"/>
            </w:tcBorders>
            <w:shd w:val="clear" w:color="000000" w:fill="375623"/>
          </w:tcPr>
          <w:p w:rsidR="0060005C" w:rsidRPr="0026729D" w:rsidRDefault="0060005C" w:rsidP="00EB6F95">
            <w:pPr>
              <w:spacing w:after="0" w:line="240" w:lineRule="auto"/>
              <w:rPr>
                <w:rFonts w:ascii="Times New Roman" w:hAnsi="Times New Roman"/>
                <w:b/>
                <w:i/>
                <w:iCs/>
                <w:color w:val="FFFFFF" w:themeColor="background1"/>
                <w:sz w:val="24"/>
                <w:szCs w:val="24"/>
                <w:lang w:val="sq-AL"/>
              </w:rPr>
            </w:pPr>
            <w:r w:rsidRPr="0026729D">
              <w:rPr>
                <w:rFonts w:ascii="Times New Roman" w:hAnsi="Times New Roman"/>
                <w:b/>
                <w:i/>
                <w:color w:val="FFFFFF" w:themeColor="background1"/>
                <w:sz w:val="24"/>
                <w:szCs w:val="24"/>
                <w:lang w:val="sq-AL"/>
              </w:rPr>
              <w:t>Vula</w:t>
            </w:r>
          </w:p>
        </w:tc>
      </w:tr>
      <w:tr w:rsidR="0060005C" w:rsidRPr="0026729D" w:rsidTr="0060005C">
        <w:trPr>
          <w:trHeight w:val="583"/>
          <w:jc w:val="center"/>
        </w:trPr>
        <w:tc>
          <w:tcPr>
            <w:tcW w:w="1213" w:type="pct"/>
            <w:gridSpan w:val="2"/>
            <w:tcBorders>
              <w:top w:val="single" w:sz="4" w:space="0" w:color="375623"/>
              <w:left w:val="single" w:sz="4" w:space="0" w:color="375623"/>
              <w:bottom w:val="single" w:sz="4" w:space="0" w:color="375623"/>
              <w:right w:val="single" w:sz="4" w:space="0" w:color="375623"/>
            </w:tcBorders>
            <w:shd w:val="clear" w:color="000000" w:fill="FFFFFF" w:themeFill="background1"/>
            <w:noWrap/>
            <w:vAlign w:val="center"/>
          </w:tcPr>
          <w:p w:rsidR="0060005C" w:rsidRPr="0026729D" w:rsidRDefault="0060005C" w:rsidP="00EB6F95">
            <w:pPr>
              <w:spacing w:after="0" w:line="240" w:lineRule="auto"/>
              <w:rPr>
                <w:rFonts w:ascii="Times New Roman" w:hAnsi="Times New Roman"/>
                <w:i/>
                <w:iCs/>
                <w:color w:val="000000"/>
                <w:sz w:val="24"/>
                <w:szCs w:val="24"/>
                <w:lang w:val="sq-AL"/>
              </w:rPr>
            </w:pPr>
          </w:p>
        </w:tc>
        <w:tc>
          <w:tcPr>
            <w:tcW w:w="1254" w:type="pct"/>
            <w:tcBorders>
              <w:top w:val="single" w:sz="4" w:space="0" w:color="375623"/>
              <w:left w:val="single" w:sz="4" w:space="0" w:color="375623"/>
              <w:bottom w:val="single" w:sz="4" w:space="0" w:color="375623"/>
              <w:right w:val="single" w:sz="4" w:space="0" w:color="375623"/>
            </w:tcBorders>
            <w:shd w:val="clear" w:color="000000" w:fill="FFFFFF" w:themeFill="background1"/>
            <w:vAlign w:val="center"/>
          </w:tcPr>
          <w:p w:rsidR="0060005C" w:rsidRPr="0026729D" w:rsidRDefault="0060005C" w:rsidP="00EB6F95">
            <w:pPr>
              <w:spacing w:after="0" w:line="240" w:lineRule="auto"/>
              <w:rPr>
                <w:rFonts w:ascii="Times New Roman" w:hAnsi="Times New Roman"/>
                <w:i/>
                <w:iCs/>
                <w:color w:val="000000"/>
                <w:sz w:val="24"/>
                <w:szCs w:val="24"/>
                <w:lang w:val="sq-AL"/>
              </w:rPr>
            </w:pPr>
          </w:p>
        </w:tc>
        <w:tc>
          <w:tcPr>
            <w:tcW w:w="1253" w:type="pct"/>
            <w:tcBorders>
              <w:top w:val="single" w:sz="4" w:space="0" w:color="375623"/>
              <w:left w:val="single" w:sz="4" w:space="0" w:color="375623"/>
              <w:bottom w:val="single" w:sz="4" w:space="0" w:color="375623"/>
              <w:right w:val="single" w:sz="4" w:space="0" w:color="375623"/>
            </w:tcBorders>
            <w:shd w:val="clear" w:color="000000" w:fill="FFFFFF" w:themeFill="background1"/>
            <w:vAlign w:val="center"/>
          </w:tcPr>
          <w:p w:rsidR="0060005C" w:rsidRPr="0026729D" w:rsidRDefault="0060005C" w:rsidP="00EB6F95">
            <w:pPr>
              <w:spacing w:after="0" w:line="240" w:lineRule="auto"/>
              <w:rPr>
                <w:rFonts w:ascii="Times New Roman" w:hAnsi="Times New Roman"/>
                <w:i/>
                <w:iCs/>
                <w:color w:val="000000"/>
                <w:sz w:val="24"/>
                <w:szCs w:val="24"/>
                <w:lang w:val="sq-AL"/>
              </w:rPr>
            </w:pPr>
          </w:p>
        </w:tc>
        <w:tc>
          <w:tcPr>
            <w:tcW w:w="1279" w:type="pct"/>
            <w:gridSpan w:val="4"/>
            <w:tcBorders>
              <w:top w:val="single" w:sz="4" w:space="0" w:color="375623"/>
              <w:left w:val="single" w:sz="4" w:space="0" w:color="375623"/>
              <w:bottom w:val="single" w:sz="4" w:space="0" w:color="375623"/>
              <w:right w:val="single" w:sz="4" w:space="0" w:color="375623"/>
            </w:tcBorders>
            <w:shd w:val="clear" w:color="000000" w:fill="FFFFFF" w:themeFill="background1"/>
            <w:vAlign w:val="center"/>
          </w:tcPr>
          <w:p w:rsidR="0060005C" w:rsidRPr="0026729D" w:rsidRDefault="0060005C" w:rsidP="00EB6F95">
            <w:pPr>
              <w:spacing w:after="0" w:line="240" w:lineRule="auto"/>
              <w:rPr>
                <w:rFonts w:ascii="Times New Roman" w:hAnsi="Times New Roman"/>
                <w:i/>
                <w:iCs/>
                <w:color w:val="000000"/>
                <w:sz w:val="24"/>
                <w:szCs w:val="24"/>
                <w:lang w:val="sq-AL"/>
              </w:rPr>
            </w:pPr>
          </w:p>
        </w:tc>
      </w:tr>
      <w:tr w:rsidR="0060005C" w:rsidRPr="0026729D" w:rsidTr="0060005C">
        <w:trPr>
          <w:trHeight w:val="198"/>
          <w:jc w:val="center"/>
        </w:trPr>
        <w:tc>
          <w:tcPr>
            <w:tcW w:w="553" w:type="pct"/>
            <w:tcBorders>
              <w:top w:val="single" w:sz="4" w:space="0" w:color="375623"/>
              <w:left w:val="single" w:sz="4" w:space="0" w:color="375623"/>
              <w:bottom w:val="single" w:sz="4" w:space="0" w:color="375623"/>
              <w:right w:val="single" w:sz="4" w:space="0" w:color="375623"/>
            </w:tcBorders>
            <w:shd w:val="clear" w:color="000000" w:fill="375623"/>
            <w:noWrap/>
            <w:vAlign w:val="center"/>
            <w:hideMark/>
          </w:tcPr>
          <w:p w:rsidR="0060005C" w:rsidRPr="0026729D" w:rsidRDefault="0060005C" w:rsidP="00EB6F95">
            <w:pPr>
              <w:spacing w:after="0" w:line="240" w:lineRule="auto"/>
              <w:rPr>
                <w:rFonts w:ascii="Times New Roman" w:hAnsi="Times New Roman"/>
                <w:b/>
                <w:bCs/>
                <w:i/>
                <w:iCs/>
                <w:color w:val="FFFFFF"/>
                <w:sz w:val="24"/>
                <w:szCs w:val="24"/>
                <w:lang w:val="sq-AL"/>
              </w:rPr>
            </w:pPr>
            <w:r w:rsidRPr="0026729D">
              <w:rPr>
                <w:rFonts w:ascii="Times New Roman" w:hAnsi="Times New Roman"/>
                <w:b/>
                <w:bCs/>
                <w:i/>
                <w:iCs/>
                <w:color w:val="FFFFFF"/>
                <w:sz w:val="24"/>
                <w:szCs w:val="24"/>
                <w:lang w:val="sq-AL"/>
              </w:rPr>
              <w:t>Viti</w:t>
            </w:r>
          </w:p>
        </w:tc>
        <w:tc>
          <w:tcPr>
            <w:tcW w:w="4447" w:type="pct"/>
            <w:gridSpan w:val="7"/>
            <w:tcBorders>
              <w:top w:val="single" w:sz="4" w:space="0" w:color="375623"/>
              <w:left w:val="nil"/>
              <w:bottom w:val="single" w:sz="4" w:space="0" w:color="375623"/>
              <w:right w:val="single" w:sz="4" w:space="0" w:color="375623"/>
            </w:tcBorders>
            <w:shd w:val="clear" w:color="000000" w:fill="E2EFDA"/>
            <w:vAlign w:val="center"/>
            <w:hideMark/>
          </w:tcPr>
          <w:p w:rsidR="0060005C" w:rsidRPr="0026729D" w:rsidRDefault="0060005C" w:rsidP="00EB6F95">
            <w:pPr>
              <w:spacing w:after="0" w:line="240" w:lineRule="auto"/>
              <w:rPr>
                <w:rFonts w:ascii="Times New Roman" w:hAnsi="Times New Roman"/>
                <w:i/>
                <w:iCs/>
                <w:color w:val="000000"/>
                <w:sz w:val="24"/>
                <w:szCs w:val="24"/>
                <w:lang w:val="sq-AL"/>
              </w:rPr>
            </w:pPr>
            <w:r w:rsidRPr="0026729D">
              <w:rPr>
                <w:rFonts w:ascii="Times New Roman" w:hAnsi="Times New Roman"/>
                <w:i/>
                <w:iCs/>
                <w:color w:val="000000"/>
                <w:sz w:val="24"/>
                <w:szCs w:val="24"/>
                <w:lang w:val="sq-AL"/>
              </w:rPr>
              <w:t> </w:t>
            </w:r>
          </w:p>
        </w:tc>
      </w:tr>
      <w:tr w:rsidR="0060005C" w:rsidRPr="0026729D" w:rsidTr="0060005C">
        <w:trPr>
          <w:trHeight w:val="207"/>
          <w:jc w:val="center"/>
        </w:trPr>
        <w:tc>
          <w:tcPr>
            <w:tcW w:w="553" w:type="pct"/>
            <w:tcBorders>
              <w:top w:val="nil"/>
              <w:left w:val="single" w:sz="4" w:space="0" w:color="375623"/>
              <w:bottom w:val="single" w:sz="4" w:space="0" w:color="375623"/>
              <w:right w:val="single" w:sz="4" w:space="0" w:color="375623"/>
            </w:tcBorders>
            <w:shd w:val="clear" w:color="000000" w:fill="375623"/>
            <w:noWrap/>
            <w:vAlign w:val="center"/>
            <w:hideMark/>
          </w:tcPr>
          <w:p w:rsidR="0060005C" w:rsidRPr="0026729D" w:rsidRDefault="0060005C" w:rsidP="00EB6F95">
            <w:pPr>
              <w:spacing w:after="0" w:line="240" w:lineRule="auto"/>
              <w:rPr>
                <w:rFonts w:ascii="Times New Roman" w:hAnsi="Times New Roman"/>
                <w:b/>
                <w:bCs/>
                <w:color w:val="FFFFFF"/>
                <w:sz w:val="24"/>
                <w:szCs w:val="24"/>
                <w:lang w:val="sq-AL"/>
              </w:rPr>
            </w:pPr>
            <w:r w:rsidRPr="0026729D">
              <w:rPr>
                <w:rFonts w:ascii="Times New Roman" w:hAnsi="Times New Roman"/>
                <w:b/>
                <w:bCs/>
                <w:color w:val="FFFFFF"/>
                <w:sz w:val="24"/>
                <w:szCs w:val="24"/>
                <w:lang w:val="sq-AL"/>
              </w:rPr>
              <w:t>A</w:t>
            </w:r>
          </w:p>
        </w:tc>
        <w:tc>
          <w:tcPr>
            <w:tcW w:w="3614" w:type="pct"/>
            <w:gridSpan w:val="4"/>
            <w:tcBorders>
              <w:top w:val="nil"/>
              <w:left w:val="nil"/>
              <w:bottom w:val="single" w:sz="4" w:space="0" w:color="375623"/>
              <w:right w:val="single" w:sz="4" w:space="0" w:color="375623"/>
            </w:tcBorders>
            <w:shd w:val="clear" w:color="000000" w:fill="375623"/>
            <w:vAlign w:val="center"/>
            <w:hideMark/>
          </w:tcPr>
          <w:p w:rsidR="0060005C" w:rsidRPr="0026729D" w:rsidRDefault="0060005C" w:rsidP="00EB6F95">
            <w:pPr>
              <w:spacing w:after="0" w:line="240" w:lineRule="auto"/>
              <w:rPr>
                <w:rFonts w:ascii="Times New Roman" w:hAnsi="Times New Roman"/>
                <w:b/>
                <w:bCs/>
                <w:color w:val="FFFFFF"/>
                <w:sz w:val="24"/>
                <w:szCs w:val="24"/>
                <w:lang w:val="sq-AL"/>
              </w:rPr>
            </w:pPr>
            <w:r w:rsidRPr="0026729D">
              <w:rPr>
                <w:rFonts w:ascii="Times New Roman" w:hAnsi="Times New Roman"/>
                <w:b/>
                <w:bCs/>
                <w:color w:val="FFFFFF"/>
                <w:sz w:val="24"/>
                <w:szCs w:val="24"/>
                <w:lang w:val="sq-AL"/>
              </w:rPr>
              <w:t>Veprimtaria kriminale lidhur me sistemin AECH</w:t>
            </w:r>
          </w:p>
        </w:tc>
        <w:tc>
          <w:tcPr>
            <w:tcW w:w="260" w:type="pct"/>
            <w:tcBorders>
              <w:top w:val="nil"/>
              <w:left w:val="nil"/>
              <w:bottom w:val="single" w:sz="4" w:space="0" w:color="375623"/>
              <w:right w:val="single" w:sz="4" w:space="0" w:color="375623"/>
            </w:tcBorders>
            <w:shd w:val="clear" w:color="000000" w:fill="375623"/>
            <w:noWrap/>
            <w:vAlign w:val="center"/>
            <w:hideMark/>
          </w:tcPr>
          <w:p w:rsidR="0060005C" w:rsidRPr="0026729D" w:rsidRDefault="0060005C" w:rsidP="00EB6F95">
            <w:pPr>
              <w:spacing w:after="0" w:line="240" w:lineRule="auto"/>
              <w:jc w:val="center"/>
              <w:rPr>
                <w:rFonts w:ascii="Times New Roman" w:hAnsi="Times New Roman"/>
                <w:b/>
                <w:bCs/>
                <w:color w:val="FFFFFF"/>
                <w:sz w:val="24"/>
                <w:szCs w:val="24"/>
                <w:lang w:val="sq-AL"/>
              </w:rPr>
            </w:pPr>
            <w:r w:rsidRPr="0026729D">
              <w:rPr>
                <w:rFonts w:ascii="Times New Roman" w:hAnsi="Times New Roman"/>
                <w:b/>
                <w:bCs/>
                <w:color w:val="FFFFFF"/>
                <w:sz w:val="24"/>
                <w:szCs w:val="24"/>
                <w:lang w:val="sq-AL"/>
              </w:rPr>
              <w:t>PO</w:t>
            </w:r>
          </w:p>
        </w:tc>
        <w:tc>
          <w:tcPr>
            <w:tcW w:w="284" w:type="pct"/>
            <w:tcBorders>
              <w:top w:val="nil"/>
              <w:left w:val="nil"/>
              <w:bottom w:val="single" w:sz="4" w:space="0" w:color="375623"/>
              <w:right w:val="single" w:sz="4" w:space="0" w:color="375623"/>
            </w:tcBorders>
            <w:shd w:val="clear" w:color="000000" w:fill="375623"/>
            <w:vAlign w:val="center"/>
          </w:tcPr>
          <w:p w:rsidR="0060005C" w:rsidRPr="0026729D" w:rsidRDefault="0060005C" w:rsidP="00EB6F95">
            <w:pPr>
              <w:spacing w:after="0" w:line="240" w:lineRule="auto"/>
              <w:jc w:val="center"/>
              <w:rPr>
                <w:rFonts w:ascii="Times New Roman" w:hAnsi="Times New Roman"/>
                <w:b/>
                <w:bCs/>
                <w:color w:val="FFFFFF"/>
                <w:sz w:val="24"/>
                <w:szCs w:val="24"/>
                <w:lang w:val="sq-AL"/>
              </w:rPr>
            </w:pPr>
            <w:r w:rsidRPr="0026729D">
              <w:rPr>
                <w:rFonts w:ascii="Times New Roman" w:hAnsi="Times New Roman"/>
                <w:b/>
                <w:bCs/>
                <w:color w:val="FFFFFF"/>
                <w:sz w:val="24"/>
                <w:szCs w:val="24"/>
                <w:lang w:val="sq-AL"/>
              </w:rPr>
              <w:t>JO</w:t>
            </w:r>
          </w:p>
        </w:tc>
        <w:tc>
          <w:tcPr>
            <w:tcW w:w="288" w:type="pct"/>
            <w:tcBorders>
              <w:top w:val="nil"/>
              <w:left w:val="nil"/>
              <w:bottom w:val="single" w:sz="4" w:space="0" w:color="375623"/>
              <w:right w:val="single" w:sz="4" w:space="0" w:color="375623"/>
            </w:tcBorders>
            <w:shd w:val="clear" w:color="000000" w:fill="375623"/>
            <w:vAlign w:val="center"/>
          </w:tcPr>
          <w:p w:rsidR="0060005C" w:rsidRPr="0026729D" w:rsidRDefault="0060005C" w:rsidP="00EB6F95">
            <w:pPr>
              <w:spacing w:after="0" w:line="240" w:lineRule="auto"/>
              <w:jc w:val="center"/>
              <w:rPr>
                <w:rFonts w:ascii="Times New Roman" w:hAnsi="Times New Roman"/>
                <w:b/>
                <w:bCs/>
                <w:color w:val="FFFFFF"/>
                <w:sz w:val="24"/>
                <w:szCs w:val="24"/>
                <w:lang w:val="sq-AL"/>
              </w:rPr>
            </w:pPr>
            <w:r w:rsidRPr="0026729D">
              <w:rPr>
                <w:rFonts w:ascii="Times New Roman" w:hAnsi="Times New Roman"/>
                <w:b/>
                <w:bCs/>
                <w:color w:val="FFFFFF"/>
                <w:sz w:val="24"/>
                <w:szCs w:val="24"/>
                <w:lang w:val="sq-AL"/>
              </w:rPr>
              <w:t>N/A</w:t>
            </w:r>
          </w:p>
        </w:tc>
      </w:tr>
      <w:tr w:rsidR="0060005C" w:rsidRPr="0026729D" w:rsidTr="0060005C">
        <w:trPr>
          <w:trHeight w:val="363"/>
          <w:jc w:val="center"/>
        </w:trPr>
        <w:tc>
          <w:tcPr>
            <w:tcW w:w="553" w:type="pct"/>
            <w:tcBorders>
              <w:top w:val="nil"/>
              <w:left w:val="single" w:sz="4" w:space="0" w:color="375623"/>
              <w:bottom w:val="single" w:sz="4" w:space="0" w:color="375623"/>
              <w:right w:val="single" w:sz="4" w:space="0" w:color="375623"/>
            </w:tcBorders>
            <w:shd w:val="clear" w:color="000000" w:fill="E2EFDA"/>
            <w:noWrap/>
            <w:vAlign w:val="center"/>
            <w:hideMark/>
          </w:tcPr>
          <w:p w:rsidR="0060005C" w:rsidRPr="0026729D" w:rsidRDefault="0060005C" w:rsidP="00EB6F95">
            <w:pPr>
              <w:spacing w:after="0" w:line="240" w:lineRule="auto"/>
              <w:jc w:val="right"/>
              <w:rPr>
                <w:rFonts w:ascii="Times New Roman" w:hAnsi="Times New Roman"/>
                <w:b/>
                <w:bCs/>
                <w:color w:val="000000"/>
                <w:sz w:val="24"/>
                <w:szCs w:val="24"/>
                <w:lang w:val="sq-AL"/>
              </w:rPr>
            </w:pPr>
            <w:r w:rsidRPr="0026729D">
              <w:rPr>
                <w:rFonts w:ascii="Times New Roman" w:hAnsi="Times New Roman"/>
                <w:b/>
                <w:bCs/>
                <w:color w:val="000000"/>
                <w:sz w:val="24"/>
                <w:szCs w:val="24"/>
                <w:lang w:val="sq-AL"/>
              </w:rPr>
              <w:t>1</w:t>
            </w:r>
          </w:p>
        </w:tc>
        <w:tc>
          <w:tcPr>
            <w:tcW w:w="3614" w:type="pct"/>
            <w:gridSpan w:val="4"/>
            <w:tcBorders>
              <w:top w:val="nil"/>
              <w:left w:val="nil"/>
              <w:bottom w:val="single" w:sz="4" w:space="0" w:color="375623"/>
              <w:right w:val="single" w:sz="4" w:space="0" w:color="375623"/>
            </w:tcBorders>
            <w:shd w:val="clear" w:color="000000" w:fill="E2EFDA"/>
            <w:vAlign w:val="center"/>
            <w:hideMark/>
          </w:tcPr>
          <w:p w:rsidR="0060005C" w:rsidRPr="0026729D" w:rsidRDefault="0060005C" w:rsidP="00EB6F95">
            <w:pPr>
              <w:spacing w:after="0" w:line="240" w:lineRule="auto"/>
              <w:rPr>
                <w:rFonts w:ascii="Times New Roman" w:hAnsi="Times New Roman"/>
                <w:color w:val="000000"/>
                <w:sz w:val="24"/>
                <w:szCs w:val="24"/>
                <w:lang w:val="sq-AL"/>
              </w:rPr>
            </w:pPr>
            <w:r w:rsidRPr="0026729D">
              <w:rPr>
                <w:rFonts w:ascii="Times New Roman" w:hAnsi="Times New Roman"/>
                <w:color w:val="000000"/>
                <w:sz w:val="24"/>
                <w:szCs w:val="24"/>
                <w:lang w:val="sq-AL"/>
              </w:rPr>
              <w:t>A keni hasur ndonjë veprimtari kriminale apo përpjekje për veprimtari të tillë në kuadrin e sistemit AECH gjatë vitit?</w:t>
            </w:r>
          </w:p>
        </w:tc>
        <w:tc>
          <w:tcPr>
            <w:tcW w:w="260" w:type="pct"/>
            <w:tcBorders>
              <w:top w:val="nil"/>
              <w:left w:val="nil"/>
              <w:bottom w:val="single" w:sz="4" w:space="0" w:color="375623"/>
              <w:right w:val="single" w:sz="4" w:space="0" w:color="375623"/>
            </w:tcBorders>
            <w:shd w:val="clear" w:color="000000" w:fill="E2EFDA"/>
            <w:noWrap/>
            <w:vAlign w:val="center"/>
            <w:hideMark/>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c>
          <w:tcPr>
            <w:tcW w:w="284" w:type="pct"/>
            <w:tcBorders>
              <w:top w:val="nil"/>
              <w:left w:val="nil"/>
              <w:bottom w:val="single" w:sz="4" w:space="0" w:color="375623"/>
              <w:right w:val="single" w:sz="4" w:space="0" w:color="375623"/>
            </w:tcBorders>
            <w:shd w:val="clear" w:color="000000" w:fill="E2EFDA"/>
            <w:vAlign w:val="center"/>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c>
          <w:tcPr>
            <w:tcW w:w="288" w:type="pct"/>
            <w:tcBorders>
              <w:top w:val="nil"/>
              <w:left w:val="nil"/>
              <w:bottom w:val="single" w:sz="4" w:space="0" w:color="375623"/>
              <w:right w:val="single" w:sz="4" w:space="0" w:color="375623"/>
            </w:tcBorders>
            <w:shd w:val="clear" w:color="000000" w:fill="E2EFDA"/>
            <w:vAlign w:val="center"/>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r>
      <w:tr w:rsidR="0060005C" w:rsidRPr="0026729D" w:rsidTr="0060005C">
        <w:trPr>
          <w:trHeight w:val="363"/>
          <w:jc w:val="center"/>
        </w:trPr>
        <w:tc>
          <w:tcPr>
            <w:tcW w:w="553" w:type="pct"/>
            <w:tcBorders>
              <w:top w:val="nil"/>
              <w:left w:val="single" w:sz="4" w:space="0" w:color="375623"/>
              <w:bottom w:val="single" w:sz="4" w:space="0" w:color="375623"/>
              <w:right w:val="single" w:sz="4" w:space="0" w:color="375623"/>
            </w:tcBorders>
            <w:shd w:val="clear" w:color="000000" w:fill="E2EFDA"/>
            <w:noWrap/>
            <w:vAlign w:val="center"/>
            <w:hideMark/>
          </w:tcPr>
          <w:p w:rsidR="0060005C" w:rsidRPr="0026729D" w:rsidRDefault="0060005C" w:rsidP="00EB6F95">
            <w:pPr>
              <w:spacing w:after="0" w:line="240" w:lineRule="auto"/>
              <w:jc w:val="right"/>
              <w:rPr>
                <w:rFonts w:ascii="Times New Roman" w:hAnsi="Times New Roman"/>
                <w:b/>
                <w:bCs/>
                <w:color w:val="000000"/>
                <w:sz w:val="24"/>
                <w:szCs w:val="24"/>
                <w:lang w:val="sq-AL"/>
              </w:rPr>
            </w:pPr>
            <w:r w:rsidRPr="0026729D">
              <w:rPr>
                <w:rFonts w:ascii="Times New Roman" w:hAnsi="Times New Roman"/>
                <w:b/>
                <w:bCs/>
                <w:color w:val="000000"/>
                <w:sz w:val="24"/>
                <w:szCs w:val="24"/>
                <w:lang w:val="sq-AL"/>
              </w:rPr>
              <w:t>2</w:t>
            </w:r>
          </w:p>
        </w:tc>
        <w:tc>
          <w:tcPr>
            <w:tcW w:w="3614" w:type="pct"/>
            <w:gridSpan w:val="4"/>
            <w:tcBorders>
              <w:top w:val="nil"/>
              <w:left w:val="nil"/>
              <w:bottom w:val="single" w:sz="4" w:space="0" w:color="375623"/>
              <w:right w:val="single" w:sz="4" w:space="0" w:color="375623"/>
            </w:tcBorders>
            <w:shd w:val="clear" w:color="000000" w:fill="E2EFDA"/>
            <w:vAlign w:val="center"/>
            <w:hideMark/>
          </w:tcPr>
          <w:p w:rsidR="0060005C" w:rsidRPr="0026729D" w:rsidRDefault="0060005C" w:rsidP="00EB6F95">
            <w:pPr>
              <w:spacing w:after="0" w:line="240" w:lineRule="auto"/>
              <w:rPr>
                <w:rFonts w:ascii="Times New Roman" w:hAnsi="Times New Roman"/>
                <w:color w:val="000000"/>
                <w:sz w:val="24"/>
                <w:szCs w:val="24"/>
                <w:lang w:val="sq-AL"/>
              </w:rPr>
            </w:pPr>
            <w:r w:rsidRPr="0026729D">
              <w:rPr>
                <w:rFonts w:ascii="Times New Roman" w:hAnsi="Times New Roman"/>
                <w:color w:val="000000"/>
                <w:sz w:val="24"/>
                <w:szCs w:val="24"/>
                <w:lang w:val="sq-AL"/>
              </w:rPr>
              <w:t>Nëse po, a është kryer raportimi pranë Bankës së Shqipërisë në përputhje me rregullat dhe procedurat e sistemit AECH?</w:t>
            </w:r>
          </w:p>
        </w:tc>
        <w:tc>
          <w:tcPr>
            <w:tcW w:w="260" w:type="pct"/>
            <w:tcBorders>
              <w:top w:val="nil"/>
              <w:left w:val="nil"/>
              <w:bottom w:val="single" w:sz="4" w:space="0" w:color="375623"/>
              <w:right w:val="single" w:sz="4" w:space="0" w:color="375623"/>
            </w:tcBorders>
            <w:shd w:val="clear" w:color="000000" w:fill="E2EFDA"/>
            <w:noWrap/>
            <w:vAlign w:val="center"/>
            <w:hideMark/>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c>
          <w:tcPr>
            <w:tcW w:w="284" w:type="pct"/>
            <w:tcBorders>
              <w:top w:val="nil"/>
              <w:left w:val="nil"/>
              <w:bottom w:val="single" w:sz="4" w:space="0" w:color="375623"/>
              <w:right w:val="single" w:sz="4" w:space="0" w:color="375623"/>
            </w:tcBorders>
            <w:shd w:val="clear" w:color="000000" w:fill="E2EFDA"/>
            <w:vAlign w:val="center"/>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c>
          <w:tcPr>
            <w:tcW w:w="288" w:type="pct"/>
            <w:tcBorders>
              <w:top w:val="nil"/>
              <w:left w:val="nil"/>
              <w:bottom w:val="single" w:sz="4" w:space="0" w:color="375623"/>
              <w:right w:val="single" w:sz="4" w:space="0" w:color="375623"/>
            </w:tcBorders>
            <w:shd w:val="clear" w:color="000000" w:fill="E2EFDA"/>
            <w:vAlign w:val="center"/>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r>
      <w:tr w:rsidR="0060005C" w:rsidRPr="0026729D" w:rsidTr="0060005C">
        <w:trPr>
          <w:trHeight w:val="181"/>
          <w:jc w:val="center"/>
        </w:trPr>
        <w:tc>
          <w:tcPr>
            <w:tcW w:w="553" w:type="pct"/>
            <w:tcBorders>
              <w:top w:val="nil"/>
              <w:left w:val="single" w:sz="4" w:space="0" w:color="375623"/>
              <w:bottom w:val="single" w:sz="4" w:space="0" w:color="375623"/>
              <w:right w:val="single" w:sz="4" w:space="0" w:color="375623"/>
            </w:tcBorders>
            <w:shd w:val="clear" w:color="000000" w:fill="E2EFDA"/>
            <w:noWrap/>
            <w:vAlign w:val="center"/>
            <w:hideMark/>
          </w:tcPr>
          <w:p w:rsidR="0060005C" w:rsidRPr="0026729D" w:rsidRDefault="0060005C" w:rsidP="00EB6F95">
            <w:pPr>
              <w:spacing w:after="0" w:line="240" w:lineRule="auto"/>
              <w:jc w:val="right"/>
              <w:rPr>
                <w:rFonts w:ascii="Times New Roman" w:hAnsi="Times New Roman"/>
                <w:b/>
                <w:bCs/>
                <w:color w:val="000000"/>
                <w:sz w:val="24"/>
                <w:szCs w:val="24"/>
                <w:lang w:val="sq-AL"/>
              </w:rPr>
            </w:pPr>
            <w:r w:rsidRPr="0026729D">
              <w:rPr>
                <w:rFonts w:ascii="Times New Roman" w:hAnsi="Times New Roman"/>
                <w:b/>
                <w:bCs/>
                <w:color w:val="000000"/>
                <w:sz w:val="24"/>
                <w:szCs w:val="24"/>
                <w:lang w:val="sq-AL"/>
              </w:rPr>
              <w:t>3</w:t>
            </w:r>
          </w:p>
        </w:tc>
        <w:tc>
          <w:tcPr>
            <w:tcW w:w="3614" w:type="pct"/>
            <w:gridSpan w:val="4"/>
            <w:tcBorders>
              <w:top w:val="nil"/>
              <w:left w:val="nil"/>
              <w:bottom w:val="single" w:sz="4" w:space="0" w:color="375623"/>
              <w:right w:val="single" w:sz="4" w:space="0" w:color="375623"/>
            </w:tcBorders>
            <w:shd w:val="clear" w:color="000000" w:fill="E2EFDA"/>
            <w:vAlign w:val="center"/>
            <w:hideMark/>
          </w:tcPr>
          <w:p w:rsidR="0060005C" w:rsidRPr="0026729D" w:rsidRDefault="0060005C" w:rsidP="00EB6F95">
            <w:pPr>
              <w:spacing w:after="0" w:line="240" w:lineRule="auto"/>
              <w:rPr>
                <w:rFonts w:ascii="Times New Roman" w:hAnsi="Times New Roman"/>
                <w:color w:val="000000"/>
                <w:sz w:val="24"/>
                <w:szCs w:val="24"/>
                <w:lang w:val="sq-AL"/>
              </w:rPr>
            </w:pPr>
            <w:r w:rsidRPr="0026729D">
              <w:rPr>
                <w:rFonts w:ascii="Times New Roman" w:hAnsi="Times New Roman"/>
                <w:color w:val="000000"/>
                <w:sz w:val="24"/>
                <w:szCs w:val="24"/>
                <w:lang w:val="sq-AL"/>
              </w:rPr>
              <w:t>A është identifikuar dhe korrigjuar metoda e përdorur?</w:t>
            </w:r>
          </w:p>
        </w:tc>
        <w:tc>
          <w:tcPr>
            <w:tcW w:w="260" w:type="pct"/>
            <w:tcBorders>
              <w:top w:val="nil"/>
              <w:left w:val="nil"/>
              <w:bottom w:val="single" w:sz="4" w:space="0" w:color="375623"/>
              <w:right w:val="single" w:sz="4" w:space="0" w:color="375623"/>
            </w:tcBorders>
            <w:shd w:val="clear" w:color="000000" w:fill="E2EFDA"/>
            <w:noWrap/>
            <w:vAlign w:val="center"/>
            <w:hideMark/>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c>
          <w:tcPr>
            <w:tcW w:w="284" w:type="pct"/>
            <w:tcBorders>
              <w:top w:val="nil"/>
              <w:left w:val="nil"/>
              <w:bottom w:val="single" w:sz="4" w:space="0" w:color="375623"/>
              <w:right w:val="single" w:sz="4" w:space="0" w:color="375623"/>
            </w:tcBorders>
            <w:shd w:val="clear" w:color="000000" w:fill="E2EFDA"/>
            <w:vAlign w:val="center"/>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c>
          <w:tcPr>
            <w:tcW w:w="288" w:type="pct"/>
            <w:tcBorders>
              <w:top w:val="nil"/>
              <w:left w:val="nil"/>
              <w:bottom w:val="single" w:sz="4" w:space="0" w:color="375623"/>
              <w:right w:val="single" w:sz="4" w:space="0" w:color="375623"/>
            </w:tcBorders>
            <w:shd w:val="clear" w:color="000000" w:fill="E2EFDA"/>
            <w:vAlign w:val="center"/>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r>
      <w:tr w:rsidR="0060005C" w:rsidRPr="0026729D" w:rsidTr="0060005C">
        <w:trPr>
          <w:trHeight w:val="181"/>
          <w:jc w:val="center"/>
        </w:trPr>
        <w:tc>
          <w:tcPr>
            <w:tcW w:w="553" w:type="pct"/>
            <w:tcBorders>
              <w:top w:val="nil"/>
              <w:left w:val="single" w:sz="4" w:space="0" w:color="375623"/>
              <w:bottom w:val="single" w:sz="4" w:space="0" w:color="375623"/>
              <w:right w:val="single" w:sz="4" w:space="0" w:color="375623"/>
            </w:tcBorders>
            <w:shd w:val="clear" w:color="000000" w:fill="E2EFDA"/>
            <w:noWrap/>
            <w:vAlign w:val="center"/>
            <w:hideMark/>
          </w:tcPr>
          <w:p w:rsidR="0060005C" w:rsidRPr="0026729D" w:rsidRDefault="0060005C" w:rsidP="00EB6F95">
            <w:pPr>
              <w:spacing w:after="0" w:line="240" w:lineRule="auto"/>
              <w:jc w:val="right"/>
              <w:rPr>
                <w:rFonts w:ascii="Times New Roman" w:hAnsi="Times New Roman"/>
                <w:b/>
                <w:bCs/>
                <w:color w:val="000000"/>
                <w:sz w:val="24"/>
                <w:szCs w:val="24"/>
                <w:lang w:val="sq-AL"/>
              </w:rPr>
            </w:pPr>
            <w:r w:rsidRPr="0026729D">
              <w:rPr>
                <w:rFonts w:ascii="Times New Roman" w:hAnsi="Times New Roman"/>
                <w:b/>
                <w:bCs/>
                <w:color w:val="000000"/>
                <w:sz w:val="24"/>
                <w:szCs w:val="24"/>
                <w:lang w:val="sq-AL"/>
              </w:rPr>
              <w:t>4</w:t>
            </w:r>
          </w:p>
        </w:tc>
        <w:tc>
          <w:tcPr>
            <w:tcW w:w="3614" w:type="pct"/>
            <w:gridSpan w:val="4"/>
            <w:tcBorders>
              <w:top w:val="nil"/>
              <w:left w:val="nil"/>
              <w:bottom w:val="single" w:sz="4" w:space="0" w:color="375623"/>
              <w:right w:val="single" w:sz="4" w:space="0" w:color="375623"/>
            </w:tcBorders>
            <w:shd w:val="clear" w:color="000000" w:fill="E2EFDA"/>
            <w:vAlign w:val="center"/>
            <w:hideMark/>
          </w:tcPr>
          <w:p w:rsidR="0060005C" w:rsidRPr="0026729D" w:rsidRDefault="0060005C" w:rsidP="00EB6F95">
            <w:pPr>
              <w:spacing w:after="0" w:line="240" w:lineRule="auto"/>
              <w:rPr>
                <w:rFonts w:ascii="Times New Roman" w:hAnsi="Times New Roman"/>
                <w:color w:val="000000"/>
                <w:sz w:val="24"/>
                <w:szCs w:val="24"/>
                <w:lang w:val="sq-AL"/>
              </w:rPr>
            </w:pPr>
            <w:r w:rsidRPr="0026729D">
              <w:rPr>
                <w:rFonts w:ascii="Times New Roman" w:hAnsi="Times New Roman"/>
                <w:color w:val="000000"/>
                <w:sz w:val="24"/>
                <w:szCs w:val="24"/>
                <w:lang w:val="sq-AL"/>
              </w:rPr>
              <w:t>A rezultoi kjo veprimtari në humbje financiare për institucionin apo për klientët tuaj?</w:t>
            </w:r>
          </w:p>
        </w:tc>
        <w:tc>
          <w:tcPr>
            <w:tcW w:w="260" w:type="pct"/>
            <w:tcBorders>
              <w:top w:val="nil"/>
              <w:left w:val="nil"/>
              <w:bottom w:val="single" w:sz="4" w:space="0" w:color="375623"/>
              <w:right w:val="single" w:sz="4" w:space="0" w:color="375623"/>
            </w:tcBorders>
            <w:shd w:val="clear" w:color="000000" w:fill="E2EFDA"/>
            <w:noWrap/>
            <w:vAlign w:val="center"/>
            <w:hideMark/>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c>
          <w:tcPr>
            <w:tcW w:w="284" w:type="pct"/>
            <w:tcBorders>
              <w:top w:val="nil"/>
              <w:left w:val="nil"/>
              <w:bottom w:val="single" w:sz="4" w:space="0" w:color="375623"/>
              <w:right w:val="single" w:sz="4" w:space="0" w:color="375623"/>
            </w:tcBorders>
            <w:shd w:val="clear" w:color="000000" w:fill="E2EFDA"/>
            <w:vAlign w:val="center"/>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c>
          <w:tcPr>
            <w:tcW w:w="288" w:type="pct"/>
            <w:tcBorders>
              <w:top w:val="nil"/>
              <w:left w:val="nil"/>
              <w:bottom w:val="single" w:sz="4" w:space="0" w:color="375623"/>
              <w:right w:val="single" w:sz="4" w:space="0" w:color="375623"/>
            </w:tcBorders>
            <w:shd w:val="clear" w:color="000000" w:fill="E2EFDA"/>
            <w:vAlign w:val="center"/>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r>
      <w:tr w:rsidR="0060005C" w:rsidRPr="0026729D" w:rsidTr="0060005C">
        <w:trPr>
          <w:trHeight w:val="181"/>
          <w:jc w:val="center"/>
        </w:trPr>
        <w:tc>
          <w:tcPr>
            <w:tcW w:w="553" w:type="pct"/>
            <w:tcBorders>
              <w:top w:val="nil"/>
              <w:left w:val="single" w:sz="4" w:space="0" w:color="375623"/>
              <w:bottom w:val="single" w:sz="4" w:space="0" w:color="375623"/>
              <w:right w:val="single" w:sz="4" w:space="0" w:color="375623"/>
            </w:tcBorders>
            <w:shd w:val="clear" w:color="000000" w:fill="E2EFDA"/>
            <w:noWrap/>
            <w:vAlign w:val="center"/>
            <w:hideMark/>
          </w:tcPr>
          <w:p w:rsidR="0060005C" w:rsidRPr="0026729D" w:rsidRDefault="0060005C" w:rsidP="00EB6F95">
            <w:pPr>
              <w:spacing w:after="0" w:line="240" w:lineRule="auto"/>
              <w:jc w:val="right"/>
              <w:rPr>
                <w:rFonts w:ascii="Times New Roman" w:hAnsi="Times New Roman"/>
                <w:b/>
                <w:bCs/>
                <w:color w:val="000000"/>
                <w:sz w:val="24"/>
                <w:szCs w:val="24"/>
                <w:lang w:val="sq-AL"/>
              </w:rPr>
            </w:pPr>
            <w:r w:rsidRPr="0026729D">
              <w:rPr>
                <w:rFonts w:ascii="Times New Roman" w:hAnsi="Times New Roman"/>
                <w:b/>
                <w:bCs/>
                <w:color w:val="000000"/>
                <w:sz w:val="24"/>
                <w:szCs w:val="24"/>
                <w:lang w:val="sq-AL"/>
              </w:rPr>
              <w:t>5</w:t>
            </w:r>
          </w:p>
        </w:tc>
        <w:tc>
          <w:tcPr>
            <w:tcW w:w="3614" w:type="pct"/>
            <w:gridSpan w:val="4"/>
            <w:tcBorders>
              <w:top w:val="nil"/>
              <w:left w:val="nil"/>
              <w:bottom w:val="single" w:sz="4" w:space="0" w:color="375623"/>
              <w:right w:val="single" w:sz="4" w:space="0" w:color="375623"/>
            </w:tcBorders>
            <w:shd w:val="clear" w:color="000000" w:fill="E2EFDA"/>
            <w:vAlign w:val="center"/>
            <w:hideMark/>
          </w:tcPr>
          <w:p w:rsidR="0060005C" w:rsidRPr="0026729D" w:rsidRDefault="0060005C" w:rsidP="00EB6F95">
            <w:pPr>
              <w:spacing w:after="0" w:line="240" w:lineRule="auto"/>
              <w:rPr>
                <w:rFonts w:ascii="Times New Roman" w:hAnsi="Times New Roman"/>
                <w:color w:val="000000"/>
                <w:sz w:val="24"/>
                <w:szCs w:val="24"/>
                <w:lang w:val="sq-AL"/>
              </w:rPr>
            </w:pPr>
            <w:r w:rsidRPr="0026729D">
              <w:rPr>
                <w:rFonts w:ascii="Times New Roman" w:hAnsi="Times New Roman"/>
                <w:color w:val="000000"/>
                <w:sz w:val="24"/>
                <w:szCs w:val="24"/>
                <w:lang w:val="sq-AL"/>
              </w:rPr>
              <w:t>Nëse po, a po punohet ende për kompensimin e këtyre humbjeve?</w:t>
            </w:r>
          </w:p>
        </w:tc>
        <w:tc>
          <w:tcPr>
            <w:tcW w:w="260" w:type="pct"/>
            <w:tcBorders>
              <w:top w:val="nil"/>
              <w:left w:val="nil"/>
              <w:bottom w:val="single" w:sz="4" w:space="0" w:color="375623"/>
              <w:right w:val="single" w:sz="4" w:space="0" w:color="375623"/>
            </w:tcBorders>
            <w:shd w:val="clear" w:color="000000" w:fill="E2EFDA"/>
            <w:noWrap/>
            <w:vAlign w:val="center"/>
            <w:hideMark/>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c>
          <w:tcPr>
            <w:tcW w:w="284" w:type="pct"/>
            <w:tcBorders>
              <w:top w:val="nil"/>
              <w:left w:val="nil"/>
              <w:bottom w:val="single" w:sz="4" w:space="0" w:color="375623"/>
              <w:right w:val="single" w:sz="4" w:space="0" w:color="375623"/>
            </w:tcBorders>
            <w:shd w:val="clear" w:color="000000" w:fill="E2EFDA"/>
            <w:vAlign w:val="center"/>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c>
          <w:tcPr>
            <w:tcW w:w="288" w:type="pct"/>
            <w:tcBorders>
              <w:top w:val="nil"/>
              <w:left w:val="nil"/>
              <w:bottom w:val="single" w:sz="4" w:space="0" w:color="375623"/>
              <w:right w:val="single" w:sz="4" w:space="0" w:color="375623"/>
            </w:tcBorders>
            <w:shd w:val="clear" w:color="000000" w:fill="E2EFDA"/>
            <w:vAlign w:val="center"/>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r>
      <w:tr w:rsidR="0060005C" w:rsidRPr="0026729D" w:rsidTr="0060005C">
        <w:trPr>
          <w:trHeight w:val="207"/>
          <w:jc w:val="center"/>
        </w:trPr>
        <w:tc>
          <w:tcPr>
            <w:tcW w:w="553" w:type="pct"/>
            <w:tcBorders>
              <w:top w:val="nil"/>
              <w:left w:val="single" w:sz="4" w:space="0" w:color="375623"/>
              <w:bottom w:val="single" w:sz="4" w:space="0" w:color="375623"/>
              <w:right w:val="single" w:sz="4" w:space="0" w:color="375623"/>
            </w:tcBorders>
            <w:shd w:val="clear" w:color="000000" w:fill="375623"/>
            <w:noWrap/>
            <w:vAlign w:val="center"/>
            <w:hideMark/>
          </w:tcPr>
          <w:p w:rsidR="0060005C" w:rsidRPr="0026729D" w:rsidRDefault="0060005C" w:rsidP="00EB6F95">
            <w:pPr>
              <w:spacing w:after="0" w:line="240" w:lineRule="auto"/>
              <w:rPr>
                <w:rFonts w:ascii="Times New Roman" w:hAnsi="Times New Roman"/>
                <w:b/>
                <w:bCs/>
                <w:color w:val="FFFFFF"/>
                <w:sz w:val="24"/>
                <w:szCs w:val="24"/>
                <w:lang w:val="sq-AL"/>
              </w:rPr>
            </w:pPr>
            <w:r w:rsidRPr="0026729D">
              <w:rPr>
                <w:rFonts w:ascii="Times New Roman" w:hAnsi="Times New Roman"/>
                <w:b/>
                <w:bCs/>
                <w:color w:val="FFFFFF"/>
                <w:sz w:val="24"/>
                <w:szCs w:val="24"/>
                <w:lang w:val="sq-AL"/>
              </w:rPr>
              <w:t>B</w:t>
            </w:r>
          </w:p>
        </w:tc>
        <w:tc>
          <w:tcPr>
            <w:tcW w:w="3614" w:type="pct"/>
            <w:gridSpan w:val="4"/>
            <w:tcBorders>
              <w:top w:val="nil"/>
              <w:left w:val="nil"/>
              <w:bottom w:val="single" w:sz="4" w:space="0" w:color="375623"/>
              <w:right w:val="single" w:sz="4" w:space="0" w:color="375623"/>
            </w:tcBorders>
            <w:shd w:val="clear" w:color="000000" w:fill="375623"/>
            <w:vAlign w:val="center"/>
            <w:hideMark/>
          </w:tcPr>
          <w:p w:rsidR="0060005C" w:rsidRPr="0026729D" w:rsidRDefault="0060005C" w:rsidP="00EB6F95">
            <w:pPr>
              <w:spacing w:after="0" w:line="240" w:lineRule="auto"/>
              <w:rPr>
                <w:rFonts w:ascii="Times New Roman" w:hAnsi="Times New Roman"/>
                <w:b/>
                <w:bCs/>
                <w:color w:val="FFFFFF"/>
                <w:sz w:val="24"/>
                <w:szCs w:val="24"/>
                <w:lang w:val="sq-AL"/>
              </w:rPr>
            </w:pPr>
            <w:r w:rsidRPr="0026729D">
              <w:rPr>
                <w:rFonts w:ascii="Times New Roman" w:hAnsi="Times New Roman"/>
                <w:b/>
                <w:bCs/>
                <w:color w:val="FFFFFF"/>
                <w:sz w:val="24"/>
                <w:szCs w:val="24"/>
                <w:lang w:val="sq-AL"/>
              </w:rPr>
              <w:t>Planifikimi i ngjarjeve të paparashikuara dhe i lehtësive përkatëse</w:t>
            </w:r>
          </w:p>
        </w:tc>
        <w:tc>
          <w:tcPr>
            <w:tcW w:w="260" w:type="pct"/>
            <w:tcBorders>
              <w:top w:val="nil"/>
              <w:left w:val="nil"/>
              <w:bottom w:val="single" w:sz="4" w:space="0" w:color="375623"/>
              <w:right w:val="single" w:sz="4" w:space="0" w:color="375623"/>
            </w:tcBorders>
            <w:shd w:val="clear" w:color="000000" w:fill="375623"/>
            <w:noWrap/>
            <w:vAlign w:val="center"/>
            <w:hideMark/>
          </w:tcPr>
          <w:p w:rsidR="0060005C" w:rsidRPr="0026729D" w:rsidRDefault="0060005C" w:rsidP="00EB6F95">
            <w:pPr>
              <w:spacing w:after="0" w:line="240" w:lineRule="auto"/>
              <w:jc w:val="center"/>
              <w:rPr>
                <w:rFonts w:ascii="Times New Roman" w:hAnsi="Times New Roman"/>
                <w:b/>
                <w:bCs/>
                <w:color w:val="FFFFFF"/>
                <w:sz w:val="24"/>
                <w:szCs w:val="24"/>
                <w:lang w:val="sq-AL"/>
              </w:rPr>
            </w:pPr>
            <w:r w:rsidRPr="0026729D">
              <w:rPr>
                <w:rFonts w:ascii="Times New Roman" w:hAnsi="Times New Roman"/>
                <w:b/>
                <w:bCs/>
                <w:color w:val="FFFFFF"/>
                <w:sz w:val="24"/>
                <w:szCs w:val="24"/>
                <w:lang w:val="sq-AL"/>
              </w:rPr>
              <w:t>PO</w:t>
            </w:r>
          </w:p>
        </w:tc>
        <w:tc>
          <w:tcPr>
            <w:tcW w:w="284" w:type="pct"/>
            <w:tcBorders>
              <w:top w:val="nil"/>
              <w:left w:val="nil"/>
              <w:bottom w:val="single" w:sz="4" w:space="0" w:color="375623"/>
              <w:right w:val="single" w:sz="4" w:space="0" w:color="375623"/>
            </w:tcBorders>
            <w:shd w:val="clear" w:color="000000" w:fill="375623"/>
            <w:vAlign w:val="center"/>
          </w:tcPr>
          <w:p w:rsidR="0060005C" w:rsidRPr="0026729D" w:rsidRDefault="0060005C" w:rsidP="00EB6F95">
            <w:pPr>
              <w:spacing w:after="0" w:line="240" w:lineRule="auto"/>
              <w:jc w:val="center"/>
              <w:rPr>
                <w:rFonts w:ascii="Times New Roman" w:hAnsi="Times New Roman"/>
                <w:b/>
                <w:bCs/>
                <w:color w:val="FFFFFF"/>
                <w:sz w:val="24"/>
                <w:szCs w:val="24"/>
                <w:lang w:val="sq-AL"/>
              </w:rPr>
            </w:pPr>
            <w:r w:rsidRPr="0026729D">
              <w:rPr>
                <w:rFonts w:ascii="Times New Roman" w:hAnsi="Times New Roman"/>
                <w:b/>
                <w:bCs/>
                <w:color w:val="FFFFFF"/>
                <w:sz w:val="24"/>
                <w:szCs w:val="24"/>
                <w:lang w:val="sq-AL"/>
              </w:rPr>
              <w:t>JO</w:t>
            </w:r>
          </w:p>
        </w:tc>
        <w:tc>
          <w:tcPr>
            <w:tcW w:w="288" w:type="pct"/>
            <w:tcBorders>
              <w:top w:val="nil"/>
              <w:left w:val="nil"/>
              <w:bottom w:val="single" w:sz="4" w:space="0" w:color="375623"/>
              <w:right w:val="single" w:sz="4" w:space="0" w:color="375623"/>
            </w:tcBorders>
            <w:shd w:val="clear" w:color="000000" w:fill="375623"/>
            <w:vAlign w:val="center"/>
          </w:tcPr>
          <w:p w:rsidR="0060005C" w:rsidRPr="0026729D" w:rsidRDefault="0060005C" w:rsidP="00EB6F95">
            <w:pPr>
              <w:spacing w:after="0" w:line="240" w:lineRule="auto"/>
              <w:jc w:val="center"/>
              <w:rPr>
                <w:rFonts w:ascii="Times New Roman" w:hAnsi="Times New Roman"/>
                <w:b/>
                <w:bCs/>
                <w:color w:val="FFFFFF"/>
                <w:sz w:val="24"/>
                <w:szCs w:val="24"/>
                <w:lang w:val="sq-AL"/>
              </w:rPr>
            </w:pPr>
            <w:r w:rsidRPr="0026729D">
              <w:rPr>
                <w:rFonts w:ascii="Times New Roman" w:hAnsi="Times New Roman"/>
                <w:b/>
                <w:bCs/>
                <w:color w:val="FFFFFF"/>
                <w:sz w:val="24"/>
                <w:szCs w:val="24"/>
                <w:lang w:val="sq-AL"/>
              </w:rPr>
              <w:t>N/A</w:t>
            </w:r>
          </w:p>
        </w:tc>
      </w:tr>
      <w:tr w:rsidR="0060005C" w:rsidRPr="0026729D" w:rsidTr="0060005C">
        <w:trPr>
          <w:trHeight w:val="363"/>
          <w:jc w:val="center"/>
        </w:trPr>
        <w:tc>
          <w:tcPr>
            <w:tcW w:w="553" w:type="pct"/>
            <w:tcBorders>
              <w:top w:val="nil"/>
              <w:left w:val="single" w:sz="4" w:space="0" w:color="375623"/>
              <w:bottom w:val="single" w:sz="4" w:space="0" w:color="375623"/>
              <w:right w:val="single" w:sz="4" w:space="0" w:color="375623"/>
            </w:tcBorders>
            <w:shd w:val="clear" w:color="000000" w:fill="E2EFDA"/>
            <w:noWrap/>
            <w:vAlign w:val="center"/>
            <w:hideMark/>
          </w:tcPr>
          <w:p w:rsidR="0060005C" w:rsidRPr="0026729D" w:rsidRDefault="0060005C" w:rsidP="00EB6F95">
            <w:pPr>
              <w:spacing w:after="0" w:line="240" w:lineRule="auto"/>
              <w:jc w:val="right"/>
              <w:rPr>
                <w:rFonts w:ascii="Times New Roman" w:hAnsi="Times New Roman"/>
                <w:b/>
                <w:bCs/>
                <w:color w:val="000000"/>
                <w:sz w:val="24"/>
                <w:szCs w:val="24"/>
                <w:lang w:val="sq-AL"/>
              </w:rPr>
            </w:pPr>
            <w:r w:rsidRPr="0026729D">
              <w:rPr>
                <w:rFonts w:ascii="Times New Roman" w:hAnsi="Times New Roman"/>
                <w:b/>
                <w:bCs/>
                <w:color w:val="000000"/>
                <w:sz w:val="24"/>
                <w:szCs w:val="24"/>
                <w:lang w:val="sq-AL"/>
              </w:rPr>
              <w:t>1</w:t>
            </w:r>
          </w:p>
        </w:tc>
        <w:tc>
          <w:tcPr>
            <w:tcW w:w="3614" w:type="pct"/>
            <w:gridSpan w:val="4"/>
            <w:tcBorders>
              <w:top w:val="nil"/>
              <w:left w:val="nil"/>
              <w:bottom w:val="single" w:sz="4" w:space="0" w:color="375623"/>
              <w:right w:val="single" w:sz="4" w:space="0" w:color="375623"/>
            </w:tcBorders>
            <w:shd w:val="clear" w:color="000000" w:fill="E2EFDA"/>
            <w:vAlign w:val="center"/>
            <w:hideMark/>
          </w:tcPr>
          <w:p w:rsidR="0060005C" w:rsidRPr="0026729D" w:rsidRDefault="0060005C" w:rsidP="00EB6F95">
            <w:pPr>
              <w:spacing w:after="0" w:line="240" w:lineRule="auto"/>
              <w:rPr>
                <w:rFonts w:ascii="Times New Roman" w:hAnsi="Times New Roman"/>
                <w:color w:val="000000"/>
                <w:sz w:val="24"/>
                <w:szCs w:val="24"/>
                <w:lang w:val="sq-AL"/>
              </w:rPr>
            </w:pPr>
            <w:r w:rsidRPr="0026729D">
              <w:rPr>
                <w:rFonts w:ascii="Times New Roman" w:hAnsi="Times New Roman"/>
                <w:color w:val="000000"/>
                <w:sz w:val="24"/>
                <w:szCs w:val="24"/>
                <w:lang w:val="sq-AL"/>
              </w:rPr>
              <w:t>A ka institucioni juaj një plan të dokumentuar për ngjarjet e paparashikuara lidhur me operacionet në sistemin AECH?</w:t>
            </w:r>
          </w:p>
        </w:tc>
        <w:tc>
          <w:tcPr>
            <w:tcW w:w="260" w:type="pct"/>
            <w:tcBorders>
              <w:top w:val="nil"/>
              <w:left w:val="nil"/>
              <w:bottom w:val="single" w:sz="4" w:space="0" w:color="375623"/>
              <w:right w:val="single" w:sz="4" w:space="0" w:color="375623"/>
            </w:tcBorders>
            <w:shd w:val="clear" w:color="000000" w:fill="E2EFDA"/>
            <w:noWrap/>
            <w:vAlign w:val="center"/>
            <w:hideMark/>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c>
          <w:tcPr>
            <w:tcW w:w="284" w:type="pct"/>
            <w:tcBorders>
              <w:top w:val="nil"/>
              <w:left w:val="nil"/>
              <w:bottom w:val="single" w:sz="4" w:space="0" w:color="375623"/>
              <w:right w:val="single" w:sz="4" w:space="0" w:color="375623"/>
            </w:tcBorders>
            <w:shd w:val="clear" w:color="000000" w:fill="E2EFDA"/>
            <w:vAlign w:val="center"/>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c>
          <w:tcPr>
            <w:tcW w:w="288" w:type="pct"/>
            <w:tcBorders>
              <w:top w:val="nil"/>
              <w:left w:val="nil"/>
              <w:bottom w:val="single" w:sz="4" w:space="0" w:color="375623"/>
              <w:right w:val="single" w:sz="4" w:space="0" w:color="375623"/>
            </w:tcBorders>
            <w:shd w:val="clear" w:color="000000" w:fill="E2EFDA"/>
            <w:vAlign w:val="center"/>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r>
      <w:tr w:rsidR="0060005C" w:rsidRPr="0026729D" w:rsidTr="0060005C">
        <w:trPr>
          <w:trHeight w:val="181"/>
          <w:jc w:val="center"/>
        </w:trPr>
        <w:tc>
          <w:tcPr>
            <w:tcW w:w="553" w:type="pct"/>
            <w:tcBorders>
              <w:top w:val="nil"/>
              <w:left w:val="single" w:sz="4" w:space="0" w:color="375623"/>
              <w:bottom w:val="single" w:sz="4" w:space="0" w:color="375623"/>
              <w:right w:val="single" w:sz="4" w:space="0" w:color="375623"/>
            </w:tcBorders>
            <w:shd w:val="clear" w:color="000000" w:fill="E2EFDA"/>
            <w:noWrap/>
            <w:vAlign w:val="center"/>
            <w:hideMark/>
          </w:tcPr>
          <w:p w:rsidR="0060005C" w:rsidRPr="0026729D" w:rsidRDefault="0060005C" w:rsidP="00EB6F95">
            <w:pPr>
              <w:spacing w:after="0" w:line="240" w:lineRule="auto"/>
              <w:jc w:val="right"/>
              <w:rPr>
                <w:rFonts w:ascii="Times New Roman" w:hAnsi="Times New Roman"/>
                <w:b/>
                <w:bCs/>
                <w:color w:val="000000"/>
                <w:sz w:val="24"/>
                <w:szCs w:val="24"/>
                <w:lang w:val="sq-AL"/>
              </w:rPr>
            </w:pPr>
            <w:r w:rsidRPr="0026729D">
              <w:rPr>
                <w:rFonts w:ascii="Times New Roman" w:hAnsi="Times New Roman"/>
                <w:b/>
                <w:bCs/>
                <w:color w:val="000000"/>
                <w:sz w:val="24"/>
                <w:szCs w:val="24"/>
                <w:lang w:val="sq-AL"/>
              </w:rPr>
              <w:t>2</w:t>
            </w:r>
          </w:p>
        </w:tc>
        <w:tc>
          <w:tcPr>
            <w:tcW w:w="3614" w:type="pct"/>
            <w:gridSpan w:val="4"/>
            <w:tcBorders>
              <w:top w:val="nil"/>
              <w:left w:val="nil"/>
              <w:bottom w:val="single" w:sz="4" w:space="0" w:color="375623"/>
              <w:right w:val="single" w:sz="4" w:space="0" w:color="375623"/>
            </w:tcBorders>
            <w:shd w:val="clear" w:color="000000" w:fill="E2EFDA"/>
            <w:vAlign w:val="center"/>
            <w:hideMark/>
          </w:tcPr>
          <w:p w:rsidR="0060005C" w:rsidRPr="0026729D" w:rsidRDefault="0060005C" w:rsidP="00EB6F95">
            <w:pPr>
              <w:spacing w:after="0" w:line="240" w:lineRule="auto"/>
              <w:rPr>
                <w:rFonts w:ascii="Times New Roman" w:hAnsi="Times New Roman"/>
                <w:color w:val="000000"/>
                <w:sz w:val="24"/>
                <w:szCs w:val="24"/>
                <w:lang w:val="sq-AL"/>
              </w:rPr>
            </w:pPr>
            <w:r w:rsidRPr="0026729D">
              <w:rPr>
                <w:rFonts w:ascii="Times New Roman" w:hAnsi="Times New Roman"/>
                <w:color w:val="000000"/>
                <w:sz w:val="24"/>
                <w:szCs w:val="24"/>
                <w:lang w:val="sq-AL"/>
              </w:rPr>
              <w:t>A mbulon plani mjaftueshëm skenarë të mundshëm të ngjarjeve të paparashikuara?</w:t>
            </w:r>
          </w:p>
        </w:tc>
        <w:tc>
          <w:tcPr>
            <w:tcW w:w="260" w:type="pct"/>
            <w:tcBorders>
              <w:top w:val="nil"/>
              <w:left w:val="nil"/>
              <w:bottom w:val="single" w:sz="4" w:space="0" w:color="375623"/>
              <w:right w:val="single" w:sz="4" w:space="0" w:color="375623"/>
            </w:tcBorders>
            <w:shd w:val="clear" w:color="000000" w:fill="E2EFDA"/>
            <w:noWrap/>
            <w:vAlign w:val="center"/>
            <w:hideMark/>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c>
          <w:tcPr>
            <w:tcW w:w="284" w:type="pct"/>
            <w:tcBorders>
              <w:top w:val="nil"/>
              <w:left w:val="nil"/>
              <w:bottom w:val="single" w:sz="4" w:space="0" w:color="375623"/>
              <w:right w:val="single" w:sz="4" w:space="0" w:color="375623"/>
            </w:tcBorders>
            <w:shd w:val="clear" w:color="000000" w:fill="E2EFDA"/>
            <w:vAlign w:val="center"/>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c>
          <w:tcPr>
            <w:tcW w:w="288" w:type="pct"/>
            <w:tcBorders>
              <w:top w:val="nil"/>
              <w:left w:val="nil"/>
              <w:bottom w:val="single" w:sz="4" w:space="0" w:color="375623"/>
              <w:right w:val="single" w:sz="4" w:space="0" w:color="375623"/>
            </w:tcBorders>
            <w:shd w:val="clear" w:color="000000" w:fill="E2EFDA"/>
            <w:vAlign w:val="center"/>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r>
      <w:tr w:rsidR="0060005C" w:rsidRPr="0026729D" w:rsidTr="0060005C">
        <w:trPr>
          <w:trHeight w:val="363"/>
          <w:jc w:val="center"/>
        </w:trPr>
        <w:tc>
          <w:tcPr>
            <w:tcW w:w="553" w:type="pct"/>
            <w:tcBorders>
              <w:top w:val="nil"/>
              <w:left w:val="single" w:sz="4" w:space="0" w:color="375623"/>
              <w:bottom w:val="single" w:sz="4" w:space="0" w:color="375623"/>
              <w:right w:val="single" w:sz="4" w:space="0" w:color="375623"/>
            </w:tcBorders>
            <w:shd w:val="clear" w:color="000000" w:fill="E2EFDA"/>
            <w:noWrap/>
            <w:vAlign w:val="center"/>
            <w:hideMark/>
          </w:tcPr>
          <w:p w:rsidR="0060005C" w:rsidRPr="0026729D" w:rsidRDefault="0060005C" w:rsidP="00EB6F95">
            <w:pPr>
              <w:spacing w:after="0" w:line="240" w:lineRule="auto"/>
              <w:jc w:val="right"/>
              <w:rPr>
                <w:rFonts w:ascii="Times New Roman" w:hAnsi="Times New Roman"/>
                <w:b/>
                <w:bCs/>
                <w:color w:val="000000"/>
                <w:sz w:val="24"/>
                <w:szCs w:val="24"/>
                <w:lang w:val="sq-AL"/>
              </w:rPr>
            </w:pPr>
            <w:r w:rsidRPr="0026729D">
              <w:rPr>
                <w:rFonts w:ascii="Times New Roman" w:hAnsi="Times New Roman"/>
                <w:b/>
                <w:bCs/>
                <w:color w:val="000000"/>
                <w:sz w:val="24"/>
                <w:szCs w:val="24"/>
                <w:lang w:val="sq-AL"/>
              </w:rPr>
              <w:t>3</w:t>
            </w:r>
          </w:p>
        </w:tc>
        <w:tc>
          <w:tcPr>
            <w:tcW w:w="3614" w:type="pct"/>
            <w:gridSpan w:val="4"/>
            <w:tcBorders>
              <w:top w:val="nil"/>
              <w:left w:val="nil"/>
              <w:bottom w:val="single" w:sz="4" w:space="0" w:color="375623"/>
              <w:right w:val="single" w:sz="4" w:space="0" w:color="375623"/>
            </w:tcBorders>
            <w:shd w:val="clear" w:color="000000" w:fill="E2EFDA"/>
            <w:vAlign w:val="center"/>
            <w:hideMark/>
          </w:tcPr>
          <w:p w:rsidR="0060005C" w:rsidRPr="0026729D" w:rsidRDefault="0060005C" w:rsidP="00EB6F95">
            <w:pPr>
              <w:spacing w:after="0" w:line="240" w:lineRule="auto"/>
              <w:rPr>
                <w:rFonts w:ascii="Times New Roman" w:hAnsi="Times New Roman"/>
                <w:color w:val="000000"/>
                <w:sz w:val="24"/>
                <w:szCs w:val="24"/>
                <w:lang w:val="sq-AL"/>
              </w:rPr>
            </w:pPr>
            <w:r w:rsidRPr="0026729D">
              <w:rPr>
                <w:rFonts w:ascii="Times New Roman" w:hAnsi="Times New Roman"/>
                <w:color w:val="000000"/>
                <w:sz w:val="24"/>
                <w:szCs w:val="24"/>
                <w:lang w:val="sq-AL"/>
              </w:rPr>
              <w:t xml:space="preserve">A mban institucioni juaj mjete </w:t>
            </w:r>
            <w:proofErr w:type="spellStart"/>
            <w:r w:rsidRPr="0026729D">
              <w:rPr>
                <w:rFonts w:ascii="Times New Roman" w:hAnsi="Times New Roman"/>
                <w:color w:val="000000"/>
                <w:sz w:val="24"/>
                <w:szCs w:val="24"/>
                <w:lang w:val="sq-AL"/>
              </w:rPr>
              <w:t>backup</w:t>
            </w:r>
            <w:proofErr w:type="spellEnd"/>
            <w:r w:rsidRPr="0026729D">
              <w:rPr>
                <w:rFonts w:ascii="Times New Roman" w:hAnsi="Times New Roman"/>
                <w:color w:val="000000"/>
                <w:sz w:val="24"/>
                <w:szCs w:val="24"/>
                <w:lang w:val="sq-AL"/>
              </w:rPr>
              <w:t xml:space="preserve"> kompjuterike dhe/apo për ndërfaqen SWIFT që shfrytëzohet për ndërlidhjen me sistemin AECH?</w:t>
            </w:r>
          </w:p>
        </w:tc>
        <w:tc>
          <w:tcPr>
            <w:tcW w:w="260" w:type="pct"/>
            <w:tcBorders>
              <w:top w:val="nil"/>
              <w:left w:val="nil"/>
              <w:bottom w:val="single" w:sz="4" w:space="0" w:color="375623"/>
              <w:right w:val="single" w:sz="4" w:space="0" w:color="375623"/>
            </w:tcBorders>
            <w:shd w:val="clear" w:color="000000" w:fill="E2EFDA"/>
            <w:noWrap/>
            <w:vAlign w:val="center"/>
            <w:hideMark/>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c>
          <w:tcPr>
            <w:tcW w:w="284" w:type="pct"/>
            <w:tcBorders>
              <w:top w:val="nil"/>
              <w:left w:val="nil"/>
              <w:bottom w:val="single" w:sz="4" w:space="0" w:color="375623"/>
              <w:right w:val="single" w:sz="4" w:space="0" w:color="375623"/>
            </w:tcBorders>
            <w:shd w:val="clear" w:color="000000" w:fill="E2EFDA"/>
            <w:vAlign w:val="center"/>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c>
          <w:tcPr>
            <w:tcW w:w="288" w:type="pct"/>
            <w:tcBorders>
              <w:top w:val="nil"/>
              <w:left w:val="nil"/>
              <w:bottom w:val="single" w:sz="4" w:space="0" w:color="375623"/>
              <w:right w:val="single" w:sz="4" w:space="0" w:color="375623"/>
            </w:tcBorders>
            <w:shd w:val="clear" w:color="000000" w:fill="E2EFDA"/>
            <w:vAlign w:val="center"/>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r>
      <w:tr w:rsidR="0060005C" w:rsidRPr="0026729D" w:rsidTr="0060005C">
        <w:trPr>
          <w:trHeight w:val="181"/>
          <w:jc w:val="center"/>
        </w:trPr>
        <w:tc>
          <w:tcPr>
            <w:tcW w:w="553" w:type="pct"/>
            <w:tcBorders>
              <w:top w:val="nil"/>
              <w:left w:val="single" w:sz="4" w:space="0" w:color="375623"/>
              <w:bottom w:val="single" w:sz="4" w:space="0" w:color="375623"/>
              <w:right w:val="single" w:sz="4" w:space="0" w:color="375623"/>
            </w:tcBorders>
            <w:shd w:val="clear" w:color="000000" w:fill="E2EFDA"/>
            <w:noWrap/>
            <w:vAlign w:val="center"/>
            <w:hideMark/>
          </w:tcPr>
          <w:p w:rsidR="0060005C" w:rsidRPr="0026729D" w:rsidRDefault="0060005C" w:rsidP="00EB6F95">
            <w:pPr>
              <w:spacing w:after="0" w:line="240" w:lineRule="auto"/>
              <w:jc w:val="right"/>
              <w:rPr>
                <w:rFonts w:ascii="Times New Roman" w:hAnsi="Times New Roman"/>
                <w:b/>
                <w:bCs/>
                <w:color w:val="000000"/>
                <w:sz w:val="24"/>
                <w:szCs w:val="24"/>
                <w:lang w:val="sq-AL"/>
              </w:rPr>
            </w:pPr>
            <w:r w:rsidRPr="0026729D">
              <w:rPr>
                <w:rFonts w:ascii="Times New Roman" w:hAnsi="Times New Roman"/>
                <w:b/>
                <w:bCs/>
                <w:color w:val="000000"/>
                <w:sz w:val="24"/>
                <w:szCs w:val="24"/>
                <w:lang w:val="sq-AL"/>
              </w:rPr>
              <w:t>4</w:t>
            </w:r>
          </w:p>
        </w:tc>
        <w:tc>
          <w:tcPr>
            <w:tcW w:w="3614" w:type="pct"/>
            <w:gridSpan w:val="4"/>
            <w:tcBorders>
              <w:top w:val="nil"/>
              <w:left w:val="nil"/>
              <w:bottom w:val="single" w:sz="4" w:space="0" w:color="375623"/>
              <w:right w:val="single" w:sz="4" w:space="0" w:color="375623"/>
            </w:tcBorders>
            <w:shd w:val="clear" w:color="000000" w:fill="E2EFDA"/>
            <w:vAlign w:val="center"/>
            <w:hideMark/>
          </w:tcPr>
          <w:p w:rsidR="0060005C" w:rsidRPr="0026729D" w:rsidRDefault="0060005C" w:rsidP="00EB6F95">
            <w:pPr>
              <w:spacing w:after="0" w:line="240" w:lineRule="auto"/>
              <w:rPr>
                <w:rFonts w:ascii="Times New Roman" w:hAnsi="Times New Roman"/>
                <w:color w:val="000000"/>
                <w:sz w:val="24"/>
                <w:szCs w:val="24"/>
                <w:lang w:val="sq-AL"/>
              </w:rPr>
            </w:pPr>
            <w:r w:rsidRPr="0026729D">
              <w:rPr>
                <w:rFonts w:ascii="Times New Roman" w:hAnsi="Times New Roman"/>
                <w:color w:val="000000"/>
                <w:sz w:val="24"/>
                <w:szCs w:val="24"/>
                <w:lang w:val="sq-AL"/>
              </w:rPr>
              <w:t>Nëse po, a janë këto lehtësi fizikisht të ndara nga vendndodhja kryesore e stacionit SWIFT?</w:t>
            </w:r>
          </w:p>
        </w:tc>
        <w:tc>
          <w:tcPr>
            <w:tcW w:w="260" w:type="pct"/>
            <w:tcBorders>
              <w:top w:val="nil"/>
              <w:left w:val="nil"/>
              <w:bottom w:val="single" w:sz="4" w:space="0" w:color="375623"/>
              <w:right w:val="single" w:sz="4" w:space="0" w:color="375623"/>
            </w:tcBorders>
            <w:shd w:val="clear" w:color="000000" w:fill="E2EFDA"/>
            <w:noWrap/>
            <w:vAlign w:val="center"/>
            <w:hideMark/>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c>
          <w:tcPr>
            <w:tcW w:w="284" w:type="pct"/>
            <w:tcBorders>
              <w:top w:val="nil"/>
              <w:left w:val="nil"/>
              <w:bottom w:val="single" w:sz="4" w:space="0" w:color="375623"/>
              <w:right w:val="single" w:sz="4" w:space="0" w:color="375623"/>
            </w:tcBorders>
            <w:shd w:val="clear" w:color="000000" w:fill="E2EFDA"/>
            <w:vAlign w:val="center"/>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c>
          <w:tcPr>
            <w:tcW w:w="288" w:type="pct"/>
            <w:tcBorders>
              <w:top w:val="nil"/>
              <w:left w:val="nil"/>
              <w:bottom w:val="single" w:sz="4" w:space="0" w:color="375623"/>
              <w:right w:val="single" w:sz="4" w:space="0" w:color="375623"/>
            </w:tcBorders>
            <w:shd w:val="clear" w:color="000000" w:fill="E2EFDA"/>
            <w:vAlign w:val="center"/>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r>
      <w:tr w:rsidR="0060005C" w:rsidRPr="0026729D" w:rsidTr="0060005C">
        <w:trPr>
          <w:trHeight w:val="363"/>
          <w:jc w:val="center"/>
        </w:trPr>
        <w:tc>
          <w:tcPr>
            <w:tcW w:w="553" w:type="pct"/>
            <w:tcBorders>
              <w:top w:val="nil"/>
              <w:left w:val="single" w:sz="4" w:space="0" w:color="375623"/>
              <w:bottom w:val="single" w:sz="4" w:space="0" w:color="375623"/>
              <w:right w:val="single" w:sz="4" w:space="0" w:color="375623"/>
            </w:tcBorders>
            <w:shd w:val="clear" w:color="000000" w:fill="E2EFDA"/>
            <w:noWrap/>
            <w:vAlign w:val="center"/>
            <w:hideMark/>
          </w:tcPr>
          <w:p w:rsidR="0060005C" w:rsidRPr="0026729D" w:rsidRDefault="0060005C" w:rsidP="00EB6F95">
            <w:pPr>
              <w:spacing w:after="0" w:line="240" w:lineRule="auto"/>
              <w:jc w:val="right"/>
              <w:rPr>
                <w:rFonts w:ascii="Times New Roman" w:hAnsi="Times New Roman"/>
                <w:b/>
                <w:bCs/>
                <w:color w:val="000000"/>
                <w:sz w:val="24"/>
                <w:szCs w:val="24"/>
                <w:lang w:val="sq-AL"/>
              </w:rPr>
            </w:pPr>
            <w:r w:rsidRPr="0026729D">
              <w:rPr>
                <w:rFonts w:ascii="Times New Roman" w:hAnsi="Times New Roman"/>
                <w:b/>
                <w:bCs/>
                <w:color w:val="000000"/>
                <w:sz w:val="24"/>
                <w:szCs w:val="24"/>
                <w:lang w:val="sq-AL"/>
              </w:rPr>
              <w:t>5</w:t>
            </w:r>
          </w:p>
        </w:tc>
        <w:tc>
          <w:tcPr>
            <w:tcW w:w="3614" w:type="pct"/>
            <w:gridSpan w:val="4"/>
            <w:tcBorders>
              <w:top w:val="nil"/>
              <w:left w:val="nil"/>
              <w:bottom w:val="single" w:sz="4" w:space="0" w:color="375623"/>
              <w:right w:val="single" w:sz="4" w:space="0" w:color="375623"/>
            </w:tcBorders>
            <w:shd w:val="clear" w:color="000000" w:fill="E2EFDA"/>
            <w:vAlign w:val="center"/>
            <w:hideMark/>
          </w:tcPr>
          <w:p w:rsidR="0060005C" w:rsidRPr="0026729D" w:rsidRDefault="0060005C" w:rsidP="00EB6F95">
            <w:pPr>
              <w:spacing w:after="0" w:line="240" w:lineRule="auto"/>
              <w:rPr>
                <w:rFonts w:ascii="Times New Roman" w:hAnsi="Times New Roman"/>
                <w:color w:val="000000"/>
                <w:sz w:val="24"/>
                <w:szCs w:val="24"/>
                <w:lang w:val="sq-AL"/>
              </w:rPr>
            </w:pPr>
            <w:r w:rsidRPr="0026729D">
              <w:rPr>
                <w:rFonts w:ascii="Times New Roman" w:hAnsi="Times New Roman"/>
                <w:color w:val="000000"/>
                <w:sz w:val="24"/>
                <w:szCs w:val="24"/>
                <w:lang w:val="sq-AL"/>
              </w:rPr>
              <w:t>A ka testuar institucioni juaj plane për ngjarje të paparashikuara për komunikime mbështetëse, në rast të humbjes së lidhjeve të VNP?</w:t>
            </w:r>
          </w:p>
        </w:tc>
        <w:tc>
          <w:tcPr>
            <w:tcW w:w="260" w:type="pct"/>
            <w:tcBorders>
              <w:top w:val="nil"/>
              <w:left w:val="nil"/>
              <w:bottom w:val="single" w:sz="4" w:space="0" w:color="375623"/>
              <w:right w:val="single" w:sz="4" w:space="0" w:color="375623"/>
            </w:tcBorders>
            <w:shd w:val="clear" w:color="000000" w:fill="E2EFDA"/>
            <w:noWrap/>
            <w:vAlign w:val="center"/>
            <w:hideMark/>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c>
          <w:tcPr>
            <w:tcW w:w="284" w:type="pct"/>
            <w:tcBorders>
              <w:top w:val="nil"/>
              <w:left w:val="nil"/>
              <w:bottom w:val="single" w:sz="4" w:space="0" w:color="375623"/>
              <w:right w:val="single" w:sz="4" w:space="0" w:color="375623"/>
            </w:tcBorders>
            <w:shd w:val="clear" w:color="000000" w:fill="E2EFDA"/>
            <w:vAlign w:val="center"/>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c>
          <w:tcPr>
            <w:tcW w:w="288" w:type="pct"/>
            <w:tcBorders>
              <w:top w:val="nil"/>
              <w:left w:val="nil"/>
              <w:bottom w:val="single" w:sz="4" w:space="0" w:color="375623"/>
              <w:right w:val="single" w:sz="4" w:space="0" w:color="375623"/>
            </w:tcBorders>
            <w:shd w:val="clear" w:color="000000" w:fill="E2EFDA"/>
            <w:vAlign w:val="center"/>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r>
      <w:tr w:rsidR="0060005C" w:rsidRPr="0026729D" w:rsidTr="0060005C">
        <w:trPr>
          <w:trHeight w:val="363"/>
          <w:jc w:val="center"/>
        </w:trPr>
        <w:tc>
          <w:tcPr>
            <w:tcW w:w="553" w:type="pct"/>
            <w:tcBorders>
              <w:top w:val="nil"/>
              <w:left w:val="single" w:sz="4" w:space="0" w:color="375623"/>
              <w:bottom w:val="single" w:sz="4" w:space="0" w:color="375623"/>
              <w:right w:val="single" w:sz="4" w:space="0" w:color="375623"/>
            </w:tcBorders>
            <w:shd w:val="clear" w:color="000000" w:fill="E2EFDA"/>
            <w:noWrap/>
            <w:vAlign w:val="center"/>
            <w:hideMark/>
          </w:tcPr>
          <w:p w:rsidR="0060005C" w:rsidRPr="0026729D" w:rsidRDefault="0060005C" w:rsidP="00EB6F95">
            <w:pPr>
              <w:spacing w:after="0" w:line="240" w:lineRule="auto"/>
              <w:jc w:val="right"/>
              <w:rPr>
                <w:rFonts w:ascii="Times New Roman" w:hAnsi="Times New Roman"/>
                <w:b/>
                <w:bCs/>
                <w:color w:val="000000"/>
                <w:sz w:val="24"/>
                <w:szCs w:val="24"/>
                <w:lang w:val="sq-AL"/>
              </w:rPr>
            </w:pPr>
            <w:r w:rsidRPr="0026729D">
              <w:rPr>
                <w:rFonts w:ascii="Times New Roman" w:hAnsi="Times New Roman"/>
                <w:b/>
                <w:bCs/>
                <w:color w:val="000000"/>
                <w:sz w:val="24"/>
                <w:szCs w:val="24"/>
                <w:lang w:val="sq-AL"/>
              </w:rPr>
              <w:t>6</w:t>
            </w:r>
          </w:p>
        </w:tc>
        <w:tc>
          <w:tcPr>
            <w:tcW w:w="3614" w:type="pct"/>
            <w:gridSpan w:val="4"/>
            <w:tcBorders>
              <w:top w:val="nil"/>
              <w:left w:val="nil"/>
              <w:bottom w:val="single" w:sz="4" w:space="0" w:color="375623"/>
              <w:right w:val="single" w:sz="4" w:space="0" w:color="375623"/>
            </w:tcBorders>
            <w:shd w:val="clear" w:color="000000" w:fill="E2EFDA"/>
            <w:vAlign w:val="center"/>
            <w:hideMark/>
          </w:tcPr>
          <w:p w:rsidR="0060005C" w:rsidRPr="0026729D" w:rsidRDefault="0060005C" w:rsidP="00EB6F95">
            <w:pPr>
              <w:spacing w:after="0" w:line="240" w:lineRule="auto"/>
              <w:rPr>
                <w:rFonts w:ascii="Times New Roman" w:hAnsi="Times New Roman"/>
                <w:color w:val="000000"/>
                <w:sz w:val="24"/>
                <w:szCs w:val="24"/>
                <w:lang w:val="sq-AL"/>
              </w:rPr>
            </w:pPr>
            <w:r w:rsidRPr="0026729D">
              <w:rPr>
                <w:rFonts w:ascii="Times New Roman" w:hAnsi="Times New Roman"/>
                <w:color w:val="000000"/>
                <w:sz w:val="24"/>
                <w:szCs w:val="24"/>
                <w:lang w:val="sq-AL"/>
              </w:rPr>
              <w:t>A mendoni se rreziqet e mundshme për operimin në sistemin AECH janë adresuar dhe janë analizuar në mënyrë të kënaqshme?</w:t>
            </w:r>
          </w:p>
        </w:tc>
        <w:tc>
          <w:tcPr>
            <w:tcW w:w="260" w:type="pct"/>
            <w:tcBorders>
              <w:top w:val="nil"/>
              <w:left w:val="nil"/>
              <w:bottom w:val="single" w:sz="4" w:space="0" w:color="375623"/>
              <w:right w:val="single" w:sz="4" w:space="0" w:color="375623"/>
            </w:tcBorders>
            <w:shd w:val="clear" w:color="000000" w:fill="E2EFDA"/>
            <w:noWrap/>
            <w:vAlign w:val="center"/>
            <w:hideMark/>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c>
          <w:tcPr>
            <w:tcW w:w="284" w:type="pct"/>
            <w:tcBorders>
              <w:top w:val="nil"/>
              <w:left w:val="nil"/>
              <w:bottom w:val="single" w:sz="4" w:space="0" w:color="375623"/>
              <w:right w:val="single" w:sz="4" w:space="0" w:color="375623"/>
            </w:tcBorders>
            <w:shd w:val="clear" w:color="000000" w:fill="E2EFDA"/>
            <w:vAlign w:val="center"/>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c>
          <w:tcPr>
            <w:tcW w:w="288" w:type="pct"/>
            <w:tcBorders>
              <w:top w:val="nil"/>
              <w:left w:val="nil"/>
              <w:bottom w:val="single" w:sz="4" w:space="0" w:color="375623"/>
              <w:right w:val="single" w:sz="4" w:space="0" w:color="375623"/>
            </w:tcBorders>
            <w:shd w:val="clear" w:color="000000" w:fill="E2EFDA"/>
            <w:vAlign w:val="center"/>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r>
      <w:tr w:rsidR="0060005C" w:rsidRPr="0026729D" w:rsidTr="0060005C">
        <w:trPr>
          <w:trHeight w:val="207"/>
          <w:jc w:val="center"/>
        </w:trPr>
        <w:tc>
          <w:tcPr>
            <w:tcW w:w="553" w:type="pct"/>
            <w:tcBorders>
              <w:top w:val="nil"/>
              <w:left w:val="single" w:sz="4" w:space="0" w:color="375623"/>
              <w:bottom w:val="single" w:sz="4" w:space="0" w:color="375623"/>
              <w:right w:val="single" w:sz="4" w:space="0" w:color="375623"/>
            </w:tcBorders>
            <w:shd w:val="clear" w:color="000000" w:fill="375623"/>
            <w:noWrap/>
            <w:vAlign w:val="center"/>
            <w:hideMark/>
          </w:tcPr>
          <w:p w:rsidR="0060005C" w:rsidRPr="0026729D" w:rsidRDefault="0060005C" w:rsidP="00EB6F95">
            <w:pPr>
              <w:spacing w:after="0" w:line="240" w:lineRule="auto"/>
              <w:rPr>
                <w:rFonts w:ascii="Times New Roman" w:hAnsi="Times New Roman"/>
                <w:b/>
                <w:bCs/>
                <w:color w:val="FFFFFF"/>
                <w:sz w:val="24"/>
                <w:szCs w:val="24"/>
                <w:lang w:val="sq-AL"/>
              </w:rPr>
            </w:pPr>
            <w:r w:rsidRPr="0026729D">
              <w:rPr>
                <w:rFonts w:ascii="Times New Roman" w:hAnsi="Times New Roman"/>
                <w:b/>
                <w:bCs/>
                <w:color w:val="FFFFFF"/>
                <w:sz w:val="24"/>
                <w:szCs w:val="24"/>
                <w:lang w:val="sq-AL"/>
              </w:rPr>
              <w:t>C</w:t>
            </w:r>
          </w:p>
        </w:tc>
        <w:tc>
          <w:tcPr>
            <w:tcW w:w="3614" w:type="pct"/>
            <w:gridSpan w:val="4"/>
            <w:tcBorders>
              <w:top w:val="nil"/>
              <w:left w:val="nil"/>
              <w:bottom w:val="single" w:sz="4" w:space="0" w:color="375623"/>
              <w:right w:val="single" w:sz="4" w:space="0" w:color="375623"/>
            </w:tcBorders>
            <w:shd w:val="clear" w:color="000000" w:fill="375623"/>
            <w:vAlign w:val="center"/>
            <w:hideMark/>
          </w:tcPr>
          <w:p w:rsidR="0060005C" w:rsidRPr="0026729D" w:rsidRDefault="0060005C" w:rsidP="00EB6F95">
            <w:pPr>
              <w:spacing w:after="0" w:line="240" w:lineRule="auto"/>
              <w:rPr>
                <w:rFonts w:ascii="Times New Roman" w:hAnsi="Times New Roman"/>
                <w:b/>
                <w:bCs/>
                <w:color w:val="FFFFFF"/>
                <w:sz w:val="24"/>
                <w:szCs w:val="24"/>
                <w:lang w:val="sq-AL"/>
              </w:rPr>
            </w:pPr>
            <w:r w:rsidRPr="0026729D">
              <w:rPr>
                <w:rFonts w:ascii="Times New Roman" w:hAnsi="Times New Roman"/>
                <w:b/>
                <w:bCs/>
                <w:color w:val="FFFFFF"/>
                <w:sz w:val="24"/>
                <w:szCs w:val="24"/>
                <w:lang w:val="sq-AL"/>
              </w:rPr>
              <w:t>Periudha e ndërprerjes së operimit dhe qëndrueshmëria e sistemit</w:t>
            </w:r>
          </w:p>
        </w:tc>
        <w:tc>
          <w:tcPr>
            <w:tcW w:w="260" w:type="pct"/>
            <w:tcBorders>
              <w:top w:val="nil"/>
              <w:left w:val="nil"/>
              <w:bottom w:val="single" w:sz="4" w:space="0" w:color="375623"/>
              <w:right w:val="single" w:sz="4" w:space="0" w:color="375623"/>
            </w:tcBorders>
            <w:shd w:val="clear" w:color="000000" w:fill="375623"/>
            <w:noWrap/>
            <w:vAlign w:val="center"/>
            <w:hideMark/>
          </w:tcPr>
          <w:p w:rsidR="0060005C" w:rsidRPr="0026729D" w:rsidRDefault="0060005C" w:rsidP="00EB6F95">
            <w:pPr>
              <w:spacing w:after="0" w:line="240" w:lineRule="auto"/>
              <w:rPr>
                <w:rFonts w:ascii="Times New Roman" w:hAnsi="Times New Roman"/>
                <w:b/>
                <w:bCs/>
                <w:color w:val="FFFFFF"/>
                <w:sz w:val="24"/>
                <w:szCs w:val="24"/>
                <w:lang w:val="sq-AL"/>
              </w:rPr>
            </w:pPr>
            <w:r w:rsidRPr="0026729D">
              <w:rPr>
                <w:rFonts w:ascii="Times New Roman" w:hAnsi="Times New Roman"/>
                <w:b/>
                <w:bCs/>
                <w:color w:val="FFFFFF"/>
                <w:sz w:val="24"/>
                <w:szCs w:val="24"/>
                <w:lang w:val="sq-AL"/>
              </w:rPr>
              <w:t>PO</w:t>
            </w:r>
          </w:p>
        </w:tc>
        <w:tc>
          <w:tcPr>
            <w:tcW w:w="284" w:type="pct"/>
            <w:tcBorders>
              <w:top w:val="nil"/>
              <w:left w:val="nil"/>
              <w:bottom w:val="single" w:sz="4" w:space="0" w:color="375623"/>
              <w:right w:val="single" w:sz="4" w:space="0" w:color="375623"/>
            </w:tcBorders>
            <w:shd w:val="clear" w:color="000000" w:fill="375623"/>
            <w:vAlign w:val="center"/>
          </w:tcPr>
          <w:p w:rsidR="0060005C" w:rsidRPr="0026729D" w:rsidRDefault="0060005C" w:rsidP="00EB6F95">
            <w:pPr>
              <w:spacing w:after="0" w:line="240" w:lineRule="auto"/>
              <w:rPr>
                <w:rFonts w:ascii="Times New Roman" w:hAnsi="Times New Roman"/>
                <w:b/>
                <w:bCs/>
                <w:color w:val="FFFFFF"/>
                <w:sz w:val="24"/>
                <w:szCs w:val="24"/>
                <w:lang w:val="sq-AL"/>
              </w:rPr>
            </w:pPr>
            <w:r w:rsidRPr="0026729D">
              <w:rPr>
                <w:rFonts w:ascii="Times New Roman" w:hAnsi="Times New Roman"/>
                <w:b/>
                <w:bCs/>
                <w:color w:val="FFFFFF"/>
                <w:sz w:val="24"/>
                <w:szCs w:val="24"/>
                <w:lang w:val="sq-AL"/>
              </w:rPr>
              <w:t>JO</w:t>
            </w:r>
          </w:p>
        </w:tc>
        <w:tc>
          <w:tcPr>
            <w:tcW w:w="288" w:type="pct"/>
            <w:tcBorders>
              <w:top w:val="nil"/>
              <w:left w:val="nil"/>
              <w:bottom w:val="single" w:sz="4" w:space="0" w:color="375623"/>
              <w:right w:val="single" w:sz="4" w:space="0" w:color="375623"/>
            </w:tcBorders>
            <w:shd w:val="clear" w:color="000000" w:fill="375623"/>
            <w:vAlign w:val="center"/>
          </w:tcPr>
          <w:p w:rsidR="0060005C" w:rsidRPr="0026729D" w:rsidRDefault="0060005C" w:rsidP="00EB6F95">
            <w:pPr>
              <w:spacing w:after="0" w:line="240" w:lineRule="auto"/>
              <w:rPr>
                <w:rFonts w:ascii="Times New Roman" w:hAnsi="Times New Roman"/>
                <w:b/>
                <w:bCs/>
                <w:color w:val="FFFFFF"/>
                <w:sz w:val="24"/>
                <w:szCs w:val="24"/>
                <w:lang w:val="sq-AL"/>
              </w:rPr>
            </w:pPr>
            <w:r w:rsidRPr="0026729D">
              <w:rPr>
                <w:rFonts w:ascii="Times New Roman" w:hAnsi="Times New Roman"/>
                <w:b/>
                <w:bCs/>
                <w:color w:val="FFFFFF"/>
                <w:sz w:val="24"/>
                <w:szCs w:val="24"/>
                <w:lang w:val="sq-AL"/>
              </w:rPr>
              <w:t>N/A</w:t>
            </w:r>
          </w:p>
        </w:tc>
      </w:tr>
      <w:tr w:rsidR="0060005C" w:rsidRPr="0026729D" w:rsidTr="0060005C">
        <w:trPr>
          <w:trHeight w:val="363"/>
          <w:jc w:val="center"/>
        </w:trPr>
        <w:tc>
          <w:tcPr>
            <w:tcW w:w="553" w:type="pct"/>
            <w:tcBorders>
              <w:top w:val="nil"/>
              <w:left w:val="single" w:sz="4" w:space="0" w:color="375623"/>
              <w:bottom w:val="single" w:sz="4" w:space="0" w:color="375623"/>
              <w:right w:val="single" w:sz="4" w:space="0" w:color="375623"/>
            </w:tcBorders>
            <w:shd w:val="clear" w:color="000000" w:fill="E2EFDA"/>
            <w:noWrap/>
            <w:vAlign w:val="center"/>
            <w:hideMark/>
          </w:tcPr>
          <w:p w:rsidR="0060005C" w:rsidRPr="0026729D" w:rsidRDefault="0060005C" w:rsidP="00EB6F95">
            <w:pPr>
              <w:spacing w:after="0" w:line="240" w:lineRule="auto"/>
              <w:jc w:val="right"/>
              <w:rPr>
                <w:rFonts w:ascii="Times New Roman" w:hAnsi="Times New Roman"/>
                <w:b/>
                <w:bCs/>
                <w:color w:val="000000"/>
                <w:sz w:val="24"/>
                <w:szCs w:val="24"/>
                <w:lang w:val="sq-AL"/>
              </w:rPr>
            </w:pPr>
            <w:r w:rsidRPr="0026729D">
              <w:rPr>
                <w:rFonts w:ascii="Times New Roman" w:hAnsi="Times New Roman"/>
                <w:b/>
                <w:bCs/>
                <w:color w:val="000000"/>
                <w:sz w:val="24"/>
                <w:szCs w:val="24"/>
                <w:lang w:val="sq-AL"/>
              </w:rPr>
              <w:t>1</w:t>
            </w:r>
          </w:p>
        </w:tc>
        <w:tc>
          <w:tcPr>
            <w:tcW w:w="3614" w:type="pct"/>
            <w:gridSpan w:val="4"/>
            <w:tcBorders>
              <w:top w:val="nil"/>
              <w:left w:val="nil"/>
              <w:bottom w:val="single" w:sz="4" w:space="0" w:color="375623"/>
              <w:right w:val="single" w:sz="4" w:space="0" w:color="375623"/>
            </w:tcBorders>
            <w:shd w:val="clear" w:color="000000" w:fill="E2EFDA"/>
            <w:vAlign w:val="center"/>
            <w:hideMark/>
          </w:tcPr>
          <w:p w:rsidR="0060005C" w:rsidRPr="0026729D" w:rsidRDefault="0060005C" w:rsidP="00EB6F95">
            <w:pPr>
              <w:spacing w:after="0" w:line="240" w:lineRule="auto"/>
              <w:rPr>
                <w:rFonts w:ascii="Times New Roman" w:hAnsi="Times New Roman"/>
                <w:color w:val="000000"/>
                <w:sz w:val="24"/>
                <w:szCs w:val="24"/>
                <w:lang w:val="sq-AL"/>
              </w:rPr>
            </w:pPr>
            <w:r w:rsidRPr="0026729D">
              <w:rPr>
                <w:rFonts w:ascii="Times New Roman" w:hAnsi="Times New Roman"/>
                <w:color w:val="000000"/>
                <w:sz w:val="24"/>
                <w:szCs w:val="24"/>
                <w:lang w:val="sq-AL"/>
              </w:rPr>
              <w:t>A kanë qenë operacionet tuaja në sistemin AECH subjekt i ndërprerjeve të rëndësishme të funksionimit?</w:t>
            </w:r>
          </w:p>
        </w:tc>
        <w:tc>
          <w:tcPr>
            <w:tcW w:w="260" w:type="pct"/>
            <w:tcBorders>
              <w:top w:val="nil"/>
              <w:left w:val="nil"/>
              <w:bottom w:val="single" w:sz="4" w:space="0" w:color="375623"/>
              <w:right w:val="single" w:sz="4" w:space="0" w:color="375623"/>
            </w:tcBorders>
            <w:shd w:val="clear" w:color="000000" w:fill="E2EFDA"/>
            <w:noWrap/>
            <w:vAlign w:val="center"/>
            <w:hideMark/>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c>
          <w:tcPr>
            <w:tcW w:w="284" w:type="pct"/>
            <w:tcBorders>
              <w:top w:val="nil"/>
              <w:left w:val="nil"/>
              <w:bottom w:val="single" w:sz="4" w:space="0" w:color="375623"/>
              <w:right w:val="single" w:sz="4" w:space="0" w:color="375623"/>
            </w:tcBorders>
            <w:shd w:val="clear" w:color="000000" w:fill="E2EFDA"/>
            <w:vAlign w:val="center"/>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c>
          <w:tcPr>
            <w:tcW w:w="288" w:type="pct"/>
            <w:tcBorders>
              <w:top w:val="nil"/>
              <w:left w:val="nil"/>
              <w:bottom w:val="single" w:sz="4" w:space="0" w:color="375623"/>
              <w:right w:val="single" w:sz="4" w:space="0" w:color="375623"/>
            </w:tcBorders>
            <w:shd w:val="clear" w:color="000000" w:fill="E2EFDA"/>
            <w:vAlign w:val="center"/>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r>
      <w:tr w:rsidR="0060005C" w:rsidRPr="0026729D" w:rsidTr="0060005C">
        <w:trPr>
          <w:trHeight w:val="363"/>
          <w:jc w:val="center"/>
        </w:trPr>
        <w:tc>
          <w:tcPr>
            <w:tcW w:w="553" w:type="pct"/>
            <w:tcBorders>
              <w:top w:val="nil"/>
              <w:left w:val="single" w:sz="4" w:space="0" w:color="375623"/>
              <w:bottom w:val="single" w:sz="4" w:space="0" w:color="375623"/>
              <w:right w:val="single" w:sz="4" w:space="0" w:color="375623"/>
            </w:tcBorders>
            <w:shd w:val="clear" w:color="000000" w:fill="E2EFDA"/>
            <w:noWrap/>
            <w:vAlign w:val="center"/>
            <w:hideMark/>
          </w:tcPr>
          <w:p w:rsidR="0060005C" w:rsidRPr="0026729D" w:rsidRDefault="0060005C" w:rsidP="00EB6F95">
            <w:pPr>
              <w:spacing w:after="0" w:line="240" w:lineRule="auto"/>
              <w:jc w:val="right"/>
              <w:rPr>
                <w:rFonts w:ascii="Times New Roman" w:hAnsi="Times New Roman"/>
                <w:b/>
                <w:bCs/>
                <w:color w:val="000000"/>
                <w:sz w:val="24"/>
                <w:szCs w:val="24"/>
                <w:lang w:val="sq-AL"/>
              </w:rPr>
            </w:pPr>
            <w:r w:rsidRPr="0026729D">
              <w:rPr>
                <w:rFonts w:ascii="Times New Roman" w:hAnsi="Times New Roman"/>
                <w:b/>
                <w:bCs/>
                <w:color w:val="000000"/>
                <w:sz w:val="24"/>
                <w:szCs w:val="24"/>
                <w:lang w:val="sq-AL"/>
              </w:rPr>
              <w:t>2</w:t>
            </w:r>
          </w:p>
        </w:tc>
        <w:tc>
          <w:tcPr>
            <w:tcW w:w="3614" w:type="pct"/>
            <w:gridSpan w:val="4"/>
            <w:tcBorders>
              <w:top w:val="nil"/>
              <w:left w:val="nil"/>
              <w:bottom w:val="single" w:sz="4" w:space="0" w:color="375623"/>
              <w:right w:val="single" w:sz="4" w:space="0" w:color="375623"/>
            </w:tcBorders>
            <w:shd w:val="clear" w:color="000000" w:fill="E2EFDA"/>
            <w:vAlign w:val="center"/>
            <w:hideMark/>
          </w:tcPr>
          <w:p w:rsidR="0060005C" w:rsidRPr="0026729D" w:rsidRDefault="0060005C" w:rsidP="00EB6F95">
            <w:pPr>
              <w:spacing w:after="0" w:line="240" w:lineRule="auto"/>
              <w:rPr>
                <w:rFonts w:ascii="Times New Roman" w:hAnsi="Times New Roman"/>
                <w:color w:val="000000"/>
                <w:sz w:val="24"/>
                <w:szCs w:val="24"/>
                <w:lang w:val="sq-AL"/>
              </w:rPr>
            </w:pPr>
            <w:r w:rsidRPr="0026729D">
              <w:rPr>
                <w:rFonts w:ascii="Times New Roman" w:hAnsi="Times New Roman"/>
                <w:color w:val="000000"/>
                <w:sz w:val="24"/>
                <w:szCs w:val="24"/>
                <w:lang w:val="sq-AL"/>
              </w:rPr>
              <w:t>Nëse po, a janë raportuar këto te Banka e Shqipërisë dhe a janë regjistruar në regjistrin e ngjarjeve të paparashikuara në përputhje me procedurat e sistemit AECH?</w:t>
            </w:r>
          </w:p>
        </w:tc>
        <w:tc>
          <w:tcPr>
            <w:tcW w:w="260" w:type="pct"/>
            <w:tcBorders>
              <w:top w:val="nil"/>
              <w:left w:val="nil"/>
              <w:bottom w:val="single" w:sz="4" w:space="0" w:color="375623"/>
              <w:right w:val="single" w:sz="4" w:space="0" w:color="375623"/>
            </w:tcBorders>
            <w:shd w:val="clear" w:color="000000" w:fill="E2EFDA"/>
            <w:noWrap/>
            <w:vAlign w:val="center"/>
            <w:hideMark/>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c>
          <w:tcPr>
            <w:tcW w:w="284" w:type="pct"/>
            <w:tcBorders>
              <w:top w:val="nil"/>
              <w:left w:val="nil"/>
              <w:bottom w:val="single" w:sz="4" w:space="0" w:color="375623"/>
              <w:right w:val="single" w:sz="4" w:space="0" w:color="375623"/>
            </w:tcBorders>
            <w:shd w:val="clear" w:color="000000" w:fill="E2EFDA"/>
            <w:vAlign w:val="center"/>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c>
          <w:tcPr>
            <w:tcW w:w="288" w:type="pct"/>
            <w:tcBorders>
              <w:top w:val="nil"/>
              <w:left w:val="nil"/>
              <w:bottom w:val="single" w:sz="4" w:space="0" w:color="375623"/>
              <w:right w:val="single" w:sz="4" w:space="0" w:color="375623"/>
            </w:tcBorders>
            <w:shd w:val="clear" w:color="000000" w:fill="E2EFDA"/>
            <w:vAlign w:val="center"/>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r>
      <w:tr w:rsidR="0060005C" w:rsidRPr="0026729D" w:rsidTr="0060005C">
        <w:trPr>
          <w:trHeight w:val="544"/>
          <w:jc w:val="center"/>
        </w:trPr>
        <w:tc>
          <w:tcPr>
            <w:tcW w:w="553" w:type="pct"/>
            <w:tcBorders>
              <w:top w:val="single" w:sz="4" w:space="0" w:color="375623"/>
              <w:left w:val="single" w:sz="4" w:space="0" w:color="375623"/>
              <w:bottom w:val="single" w:sz="4" w:space="0" w:color="375623"/>
              <w:right w:val="single" w:sz="4" w:space="0" w:color="375623"/>
            </w:tcBorders>
            <w:shd w:val="clear" w:color="000000" w:fill="E2EFDA"/>
            <w:noWrap/>
            <w:vAlign w:val="center"/>
            <w:hideMark/>
          </w:tcPr>
          <w:p w:rsidR="0060005C" w:rsidRPr="0026729D" w:rsidRDefault="0060005C" w:rsidP="00EB6F95">
            <w:pPr>
              <w:spacing w:after="0" w:line="240" w:lineRule="auto"/>
              <w:jc w:val="right"/>
              <w:rPr>
                <w:rFonts w:ascii="Times New Roman" w:hAnsi="Times New Roman"/>
                <w:b/>
                <w:bCs/>
                <w:color w:val="000000"/>
                <w:sz w:val="24"/>
                <w:szCs w:val="24"/>
                <w:lang w:val="sq-AL"/>
              </w:rPr>
            </w:pPr>
            <w:r w:rsidRPr="0026729D">
              <w:rPr>
                <w:rFonts w:ascii="Times New Roman" w:hAnsi="Times New Roman"/>
                <w:b/>
                <w:bCs/>
                <w:color w:val="000000"/>
                <w:sz w:val="24"/>
                <w:szCs w:val="24"/>
                <w:lang w:val="sq-AL"/>
              </w:rPr>
              <w:t>3</w:t>
            </w:r>
          </w:p>
        </w:tc>
        <w:tc>
          <w:tcPr>
            <w:tcW w:w="3614" w:type="pct"/>
            <w:gridSpan w:val="4"/>
            <w:tcBorders>
              <w:top w:val="single" w:sz="4" w:space="0" w:color="375623"/>
              <w:left w:val="nil"/>
              <w:bottom w:val="single" w:sz="4" w:space="0" w:color="375623"/>
              <w:right w:val="single" w:sz="4" w:space="0" w:color="375623"/>
            </w:tcBorders>
            <w:shd w:val="clear" w:color="000000" w:fill="E2EFDA"/>
            <w:vAlign w:val="center"/>
            <w:hideMark/>
          </w:tcPr>
          <w:p w:rsidR="0060005C" w:rsidRPr="0026729D" w:rsidRDefault="0060005C" w:rsidP="00EB6F95">
            <w:pPr>
              <w:spacing w:after="0" w:line="240" w:lineRule="auto"/>
              <w:rPr>
                <w:rFonts w:ascii="Times New Roman" w:hAnsi="Times New Roman"/>
                <w:color w:val="000000"/>
                <w:sz w:val="24"/>
                <w:szCs w:val="24"/>
                <w:lang w:val="sq-AL"/>
              </w:rPr>
            </w:pPr>
            <w:r w:rsidRPr="0026729D">
              <w:rPr>
                <w:rFonts w:ascii="Times New Roman" w:hAnsi="Times New Roman"/>
                <w:color w:val="000000"/>
                <w:sz w:val="24"/>
                <w:szCs w:val="24"/>
                <w:lang w:val="sq-AL"/>
              </w:rPr>
              <w:t>A mendoni se sistemet tuaja të lidhura me sistemin AECH kanë kapacitet dhe qëndrueshmëri të mjaftueshme për të mbuluar trafikun tuaj të pagesave në sistemin AECH, në kohë dhe në mënyrë të sigurt?</w:t>
            </w:r>
          </w:p>
        </w:tc>
        <w:tc>
          <w:tcPr>
            <w:tcW w:w="260" w:type="pct"/>
            <w:tcBorders>
              <w:top w:val="single" w:sz="4" w:space="0" w:color="375623"/>
              <w:left w:val="nil"/>
              <w:bottom w:val="single" w:sz="4" w:space="0" w:color="375623"/>
              <w:right w:val="single" w:sz="4" w:space="0" w:color="375623"/>
            </w:tcBorders>
            <w:shd w:val="clear" w:color="000000" w:fill="E2EFDA"/>
            <w:noWrap/>
            <w:vAlign w:val="center"/>
            <w:hideMark/>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c>
          <w:tcPr>
            <w:tcW w:w="284" w:type="pct"/>
            <w:tcBorders>
              <w:top w:val="single" w:sz="4" w:space="0" w:color="375623"/>
              <w:left w:val="nil"/>
              <w:bottom w:val="single" w:sz="4" w:space="0" w:color="375623"/>
              <w:right w:val="single" w:sz="4" w:space="0" w:color="375623"/>
            </w:tcBorders>
            <w:shd w:val="clear" w:color="000000" w:fill="E2EFDA"/>
            <w:vAlign w:val="center"/>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c>
          <w:tcPr>
            <w:tcW w:w="288" w:type="pct"/>
            <w:tcBorders>
              <w:top w:val="single" w:sz="4" w:space="0" w:color="375623"/>
              <w:left w:val="nil"/>
              <w:bottom w:val="single" w:sz="4" w:space="0" w:color="375623"/>
              <w:right w:val="single" w:sz="4" w:space="0" w:color="375623"/>
            </w:tcBorders>
            <w:shd w:val="clear" w:color="000000" w:fill="E2EFDA"/>
            <w:vAlign w:val="center"/>
          </w:tcPr>
          <w:p w:rsidR="0060005C" w:rsidRPr="0026729D" w:rsidRDefault="0060005C" w:rsidP="00EB6F95">
            <w:pPr>
              <w:spacing w:after="0" w:line="240" w:lineRule="auto"/>
              <w:jc w:val="center"/>
              <w:rPr>
                <w:rFonts w:ascii="Times New Roman" w:hAnsi="Times New Roman"/>
                <w:color w:val="000000"/>
                <w:sz w:val="24"/>
                <w:szCs w:val="24"/>
                <w:lang w:val="sq-AL"/>
              </w:rPr>
            </w:pPr>
            <w:r w:rsidRPr="008D3A92">
              <w:rPr>
                <w:rFonts w:ascii="Times New Roman" w:hAnsi="Times New Roman"/>
                <w:color w:val="000000"/>
                <w:sz w:val="24"/>
                <w:szCs w:val="24"/>
                <w:lang w:val="sq-AL"/>
              </w:rPr>
              <w:fldChar w:fldCharType="begin">
                <w:ffData>
                  <w:name w:val="Check1"/>
                  <w:enabled/>
                  <w:calcOnExit w:val="0"/>
                  <w:checkBox>
                    <w:sizeAuto/>
                    <w:default w:val="0"/>
                  </w:checkBox>
                </w:ffData>
              </w:fldChar>
            </w:r>
            <w:r w:rsidRPr="0026729D">
              <w:rPr>
                <w:rFonts w:ascii="Times New Roman" w:hAnsi="Times New Roman"/>
                <w:color w:val="000000"/>
                <w:sz w:val="24"/>
                <w:szCs w:val="24"/>
                <w:lang w:val="sq-AL"/>
              </w:rPr>
              <w:instrText xml:space="preserve"> FORMCHECKBOX </w:instrText>
            </w:r>
            <w:r>
              <w:rPr>
                <w:rFonts w:ascii="Times New Roman" w:hAnsi="Times New Roman"/>
                <w:color w:val="000000"/>
                <w:sz w:val="24"/>
                <w:szCs w:val="24"/>
                <w:lang w:val="sq-AL"/>
              </w:rPr>
            </w:r>
            <w:r>
              <w:rPr>
                <w:rFonts w:ascii="Times New Roman" w:hAnsi="Times New Roman"/>
                <w:color w:val="000000"/>
                <w:sz w:val="24"/>
                <w:szCs w:val="24"/>
                <w:lang w:val="sq-AL"/>
              </w:rPr>
              <w:fldChar w:fldCharType="separate"/>
            </w:r>
            <w:r w:rsidRPr="008D3A92">
              <w:rPr>
                <w:rFonts w:ascii="Times New Roman" w:hAnsi="Times New Roman"/>
                <w:color w:val="000000"/>
                <w:sz w:val="24"/>
                <w:szCs w:val="24"/>
                <w:lang w:val="sq-AL"/>
              </w:rPr>
              <w:fldChar w:fldCharType="end"/>
            </w:r>
          </w:p>
        </w:tc>
      </w:tr>
      <w:tr w:rsidR="0060005C" w:rsidRPr="0026729D" w:rsidTr="0060005C">
        <w:trPr>
          <w:trHeight w:val="728"/>
          <w:jc w:val="center"/>
        </w:trPr>
        <w:tc>
          <w:tcPr>
            <w:tcW w:w="553" w:type="pct"/>
            <w:tcBorders>
              <w:top w:val="single" w:sz="4" w:space="0" w:color="375623"/>
              <w:left w:val="single" w:sz="4" w:space="0" w:color="375623"/>
              <w:bottom w:val="single" w:sz="4" w:space="0" w:color="375623"/>
              <w:right w:val="single" w:sz="4" w:space="0" w:color="375623"/>
            </w:tcBorders>
            <w:shd w:val="clear" w:color="000000" w:fill="385623" w:themeFill="accent6" w:themeFillShade="80"/>
            <w:noWrap/>
            <w:vAlign w:val="center"/>
          </w:tcPr>
          <w:p w:rsidR="0060005C" w:rsidRPr="0026729D" w:rsidRDefault="0060005C" w:rsidP="00EB6F95">
            <w:pPr>
              <w:spacing w:after="0" w:line="240" w:lineRule="auto"/>
              <w:rPr>
                <w:rFonts w:ascii="Times New Roman" w:hAnsi="Times New Roman"/>
                <w:b/>
                <w:bCs/>
                <w:i/>
                <w:color w:val="FFFFFF"/>
                <w:sz w:val="24"/>
                <w:szCs w:val="24"/>
                <w:lang w:val="sq-AL"/>
              </w:rPr>
            </w:pPr>
            <w:r w:rsidRPr="0026729D">
              <w:rPr>
                <w:rFonts w:ascii="Times New Roman" w:hAnsi="Times New Roman"/>
                <w:b/>
                <w:bCs/>
                <w:i/>
                <w:color w:val="FFFFFF"/>
                <w:sz w:val="24"/>
                <w:szCs w:val="24"/>
                <w:lang w:val="sq-AL"/>
              </w:rPr>
              <w:t>Shënime</w:t>
            </w:r>
          </w:p>
        </w:tc>
        <w:tc>
          <w:tcPr>
            <w:tcW w:w="4447" w:type="pct"/>
            <w:gridSpan w:val="7"/>
            <w:tcBorders>
              <w:top w:val="single" w:sz="4" w:space="0" w:color="375623"/>
              <w:left w:val="nil"/>
              <w:bottom w:val="single" w:sz="4" w:space="0" w:color="375623"/>
              <w:right w:val="single" w:sz="4" w:space="0" w:color="375623"/>
            </w:tcBorders>
            <w:shd w:val="clear" w:color="000000" w:fill="E2EFDA"/>
            <w:vAlign w:val="center"/>
          </w:tcPr>
          <w:p w:rsidR="0060005C" w:rsidRPr="0026729D" w:rsidRDefault="0060005C" w:rsidP="00EB6F95">
            <w:pPr>
              <w:spacing w:after="0" w:line="240" w:lineRule="auto"/>
              <w:rPr>
                <w:rFonts w:ascii="Times New Roman" w:hAnsi="Times New Roman"/>
                <w:i/>
                <w:color w:val="000000"/>
                <w:sz w:val="24"/>
                <w:szCs w:val="24"/>
                <w:lang w:val="sq-AL"/>
              </w:rPr>
            </w:pPr>
          </w:p>
        </w:tc>
      </w:tr>
    </w:tbl>
    <w:p w:rsidR="0008003A" w:rsidRDefault="0008003A"/>
    <w:sectPr w:rsidR="00080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05C"/>
    <w:rsid w:val="0008003A"/>
    <w:rsid w:val="00600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7B5C8-E679-4AC6-A932-C9F6B911C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05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Sanijela Totozani</dc:creator>
  <cp:keywords/>
  <dc:description/>
  <cp:lastModifiedBy>Sanijela Totozani</cp:lastModifiedBy>
  <cp:revision>1</cp:revision>
  <dcterms:created xsi:type="dcterms:W3CDTF">2025-09-17T15:34:00Z</dcterms:created>
  <dcterms:modified xsi:type="dcterms:W3CDTF">2025-09-17T15:35:00Z</dcterms:modified>
</cp:coreProperties>
</file>