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E4" w:rsidRPr="002A09A6" w:rsidRDefault="004337E4" w:rsidP="00B451CE">
      <w:pPr>
        <w:jc w:val="both"/>
        <w:rPr>
          <w:rFonts w:ascii="Times New Roman" w:hAnsi="Times New Roman" w:cs="Times New Roman"/>
          <w:b/>
          <w:sz w:val="24"/>
          <w:szCs w:val="24"/>
        </w:rPr>
      </w:pPr>
      <w:bookmarkStart w:id="0" w:name="_GoBack"/>
      <w:bookmarkEnd w:id="0"/>
      <w:r w:rsidRPr="002A09A6">
        <w:rPr>
          <w:rFonts w:ascii="Times New Roman" w:hAnsi="Times New Roman" w:cs="Times New Roman"/>
          <w:b/>
          <w:sz w:val="24"/>
          <w:szCs w:val="24"/>
        </w:rPr>
        <w:t>Kapitulli 4:  Lëvizja e lirë e kapitalit</w:t>
      </w:r>
    </w:p>
    <w:p w:rsidR="004337E4" w:rsidRPr="002A09A6" w:rsidRDefault="004337E4" w:rsidP="00B451CE">
      <w:pPr>
        <w:jc w:val="both"/>
        <w:rPr>
          <w:rFonts w:ascii="Times New Roman" w:hAnsi="Times New Roman" w:cs="Times New Roman"/>
          <w:sz w:val="24"/>
          <w:szCs w:val="24"/>
        </w:rPr>
      </w:pPr>
      <w:r w:rsidRPr="002A09A6">
        <w:rPr>
          <w:rFonts w:ascii="Times New Roman" w:hAnsi="Times New Roman" w:cs="Times New Roman"/>
          <w:sz w:val="24"/>
          <w:szCs w:val="24"/>
        </w:rPr>
        <w:t xml:space="preserve">Shtetet Anëtare duhet të heqin të gjitha kufizimet ndaj lëvizjes së kapitalit dhe pagesave, si brenda BE-së, ashtu edhe mes Shteteve Anëtare dhe vendeve të treta. </w:t>
      </w:r>
      <w:proofErr w:type="spellStart"/>
      <w:r w:rsidRPr="002A09A6">
        <w:rPr>
          <w:rFonts w:ascii="Times New Roman" w:hAnsi="Times New Roman" w:cs="Times New Roman"/>
          <w:sz w:val="24"/>
          <w:szCs w:val="24"/>
        </w:rPr>
        <w:t>Acquis</w:t>
      </w:r>
      <w:proofErr w:type="spellEnd"/>
      <w:r w:rsidRPr="002A09A6">
        <w:rPr>
          <w:rFonts w:ascii="Times New Roman" w:hAnsi="Times New Roman" w:cs="Times New Roman"/>
          <w:sz w:val="24"/>
          <w:szCs w:val="24"/>
        </w:rPr>
        <w:t xml:space="preserve"> përfshin gjithashtu, edhe rregullat për pagesat ndërkufitare dhe ekzekutimin e urdhrave të transferimit në lidhje me letrat me vlerë. Direktiva për luftën kundër pastrimit të parave dhe financimit të terrorizmit, kërkon që bankat dhe operatorët e tjerë ekonomikë të identifikojnë klientët dhe të raportojnë disa transaksione, sidomos kur bëhet fjalë për objekte me vlerë të lartë dhe për transaksione me para në dorë me vlera të mëdha. Një kërkesë kyçe në luftën kundër krimit financiar është krijimi i kapaciteteve efektive administrative dhe zbatuese, përfshi edhe bashkëpunimin ndërmjet autoriteteve që merren me mbikëqyrjen, zbatimin dhe ndjekjen penale.</w:t>
      </w:r>
    </w:p>
    <w:p w:rsidR="009B4392" w:rsidRPr="002A09A6" w:rsidRDefault="009B4392" w:rsidP="00B451CE">
      <w:pPr>
        <w:jc w:val="both"/>
        <w:rPr>
          <w:rFonts w:ascii="Times New Roman" w:hAnsi="Times New Roman" w:cs="Times New Roman"/>
          <w:sz w:val="24"/>
          <w:szCs w:val="24"/>
        </w:rPr>
      </w:pPr>
    </w:p>
    <w:sectPr w:rsidR="009B4392" w:rsidRPr="002A09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E4"/>
    <w:rsid w:val="0027307D"/>
    <w:rsid w:val="002A09A6"/>
    <w:rsid w:val="004337E4"/>
    <w:rsid w:val="00521E33"/>
    <w:rsid w:val="009B4392"/>
    <w:rsid w:val="00AB2140"/>
    <w:rsid w:val="00B451CE"/>
    <w:rsid w:val="00F7667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9A587-BAA0-4688-8850-F336BC08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0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4392"/>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7E4"/>
    <w:rPr>
      <w:color w:val="0563C1" w:themeColor="hyperlink"/>
      <w:u w:val="single"/>
    </w:rPr>
  </w:style>
  <w:style w:type="character" w:styleId="Strong">
    <w:name w:val="Strong"/>
    <w:basedOn w:val="DefaultParagraphFont"/>
    <w:uiPriority w:val="22"/>
    <w:qFormat/>
    <w:rsid w:val="004337E4"/>
    <w:rPr>
      <w:b/>
      <w:bCs/>
    </w:rPr>
  </w:style>
  <w:style w:type="character" w:customStyle="1" w:styleId="Heading3Char">
    <w:name w:val="Heading 3 Char"/>
    <w:basedOn w:val="DefaultParagraphFont"/>
    <w:link w:val="Heading3"/>
    <w:uiPriority w:val="9"/>
    <w:rsid w:val="009B4392"/>
    <w:rPr>
      <w:rFonts w:ascii="Times New Roman" w:eastAsia="Times New Roman" w:hAnsi="Times New Roman" w:cs="Times New Roman"/>
      <w:b/>
      <w:bCs/>
      <w:sz w:val="27"/>
      <w:szCs w:val="27"/>
      <w:lang w:eastAsia="sq-AL"/>
    </w:rPr>
  </w:style>
  <w:style w:type="paragraph" w:styleId="NormalWeb">
    <w:name w:val="Normal (Web)"/>
    <w:basedOn w:val="Normal"/>
    <w:uiPriority w:val="99"/>
    <w:semiHidden/>
    <w:unhideWhenUsed/>
    <w:rsid w:val="009B4392"/>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Heading2Char">
    <w:name w:val="Heading 2 Char"/>
    <w:basedOn w:val="DefaultParagraphFont"/>
    <w:link w:val="Heading2"/>
    <w:uiPriority w:val="9"/>
    <w:semiHidden/>
    <w:rsid w:val="002A09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26486">
      <w:bodyDiv w:val="1"/>
      <w:marLeft w:val="0"/>
      <w:marRight w:val="0"/>
      <w:marTop w:val="0"/>
      <w:marBottom w:val="0"/>
      <w:divBdr>
        <w:top w:val="none" w:sz="0" w:space="0" w:color="auto"/>
        <w:left w:val="none" w:sz="0" w:space="0" w:color="auto"/>
        <w:bottom w:val="none" w:sz="0" w:space="0" w:color="auto"/>
        <w:right w:val="none" w:sz="0" w:space="0" w:color="auto"/>
      </w:divBdr>
      <w:divsChild>
        <w:div w:id="186216754">
          <w:marLeft w:val="0"/>
          <w:marRight w:val="0"/>
          <w:marTop w:val="0"/>
          <w:marBottom w:val="0"/>
          <w:divBdr>
            <w:top w:val="none" w:sz="0" w:space="0" w:color="auto"/>
            <w:left w:val="none" w:sz="0" w:space="0" w:color="auto"/>
            <w:bottom w:val="none" w:sz="0" w:space="0" w:color="auto"/>
            <w:right w:val="none" w:sz="0" w:space="0" w:color="auto"/>
          </w:divBdr>
          <w:divsChild>
            <w:div w:id="1329557072">
              <w:marLeft w:val="0"/>
              <w:marRight w:val="0"/>
              <w:marTop w:val="0"/>
              <w:marBottom w:val="0"/>
              <w:divBdr>
                <w:top w:val="none" w:sz="0" w:space="0" w:color="auto"/>
                <w:left w:val="none" w:sz="0" w:space="0" w:color="auto"/>
                <w:bottom w:val="none" w:sz="0" w:space="0" w:color="auto"/>
                <w:right w:val="none" w:sz="0" w:space="0" w:color="auto"/>
              </w:divBdr>
              <w:divsChild>
                <w:div w:id="6317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8659">
      <w:bodyDiv w:val="1"/>
      <w:marLeft w:val="0"/>
      <w:marRight w:val="0"/>
      <w:marTop w:val="0"/>
      <w:marBottom w:val="0"/>
      <w:divBdr>
        <w:top w:val="none" w:sz="0" w:space="0" w:color="auto"/>
        <w:left w:val="none" w:sz="0" w:space="0" w:color="auto"/>
        <w:bottom w:val="none" w:sz="0" w:space="0" w:color="auto"/>
        <w:right w:val="none" w:sz="0" w:space="0" w:color="auto"/>
      </w:divBdr>
      <w:divsChild>
        <w:div w:id="596400663">
          <w:marLeft w:val="0"/>
          <w:marRight w:val="0"/>
          <w:marTop w:val="0"/>
          <w:marBottom w:val="0"/>
          <w:divBdr>
            <w:top w:val="none" w:sz="0" w:space="0" w:color="auto"/>
            <w:left w:val="none" w:sz="0" w:space="0" w:color="auto"/>
            <w:bottom w:val="none" w:sz="0" w:space="0" w:color="auto"/>
            <w:right w:val="none" w:sz="0" w:space="0" w:color="auto"/>
          </w:divBdr>
          <w:divsChild>
            <w:div w:id="632753844">
              <w:marLeft w:val="0"/>
              <w:marRight w:val="0"/>
              <w:marTop w:val="0"/>
              <w:marBottom w:val="0"/>
              <w:divBdr>
                <w:top w:val="none" w:sz="0" w:space="0" w:color="auto"/>
                <w:left w:val="none" w:sz="0" w:space="0" w:color="auto"/>
                <w:bottom w:val="none" w:sz="0" w:space="0" w:color="auto"/>
                <w:right w:val="none" w:sz="0" w:space="0" w:color="auto"/>
              </w:divBdr>
              <w:divsChild>
                <w:div w:id="2038890894">
                  <w:marLeft w:val="0"/>
                  <w:marRight w:val="0"/>
                  <w:marTop w:val="0"/>
                  <w:marBottom w:val="0"/>
                  <w:divBdr>
                    <w:top w:val="none" w:sz="0" w:space="0" w:color="auto"/>
                    <w:left w:val="none" w:sz="0" w:space="0" w:color="auto"/>
                    <w:bottom w:val="none" w:sz="0" w:space="0" w:color="auto"/>
                    <w:right w:val="none" w:sz="0" w:space="0" w:color="auto"/>
                  </w:divBdr>
                  <w:divsChild>
                    <w:div w:id="1714495460">
                      <w:marLeft w:val="0"/>
                      <w:marRight w:val="0"/>
                      <w:marTop w:val="0"/>
                      <w:marBottom w:val="0"/>
                      <w:divBdr>
                        <w:top w:val="none" w:sz="0" w:space="0" w:color="auto"/>
                        <w:left w:val="none" w:sz="0" w:space="0" w:color="auto"/>
                        <w:bottom w:val="none" w:sz="0" w:space="0" w:color="auto"/>
                        <w:right w:val="none" w:sz="0" w:space="0" w:color="auto"/>
                      </w:divBdr>
                      <w:divsChild>
                        <w:div w:id="94981295">
                          <w:marLeft w:val="0"/>
                          <w:marRight w:val="0"/>
                          <w:marTop w:val="0"/>
                          <w:marBottom w:val="0"/>
                          <w:divBdr>
                            <w:top w:val="none" w:sz="0" w:space="0" w:color="auto"/>
                            <w:left w:val="none" w:sz="0" w:space="0" w:color="auto"/>
                            <w:bottom w:val="none" w:sz="0" w:space="0" w:color="auto"/>
                            <w:right w:val="none" w:sz="0" w:space="0" w:color="auto"/>
                          </w:divBdr>
                          <w:divsChild>
                            <w:div w:id="1823421717">
                              <w:marLeft w:val="0"/>
                              <w:marRight w:val="0"/>
                              <w:marTop w:val="0"/>
                              <w:marBottom w:val="0"/>
                              <w:divBdr>
                                <w:top w:val="none" w:sz="0" w:space="0" w:color="auto"/>
                                <w:left w:val="none" w:sz="0" w:space="0" w:color="auto"/>
                                <w:bottom w:val="none" w:sz="0" w:space="0" w:color="auto"/>
                                <w:right w:val="none" w:sz="0" w:space="0" w:color="auto"/>
                              </w:divBdr>
                              <w:divsChild>
                                <w:div w:id="1857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438750">
      <w:bodyDiv w:val="1"/>
      <w:marLeft w:val="0"/>
      <w:marRight w:val="0"/>
      <w:marTop w:val="0"/>
      <w:marBottom w:val="0"/>
      <w:divBdr>
        <w:top w:val="none" w:sz="0" w:space="0" w:color="auto"/>
        <w:left w:val="none" w:sz="0" w:space="0" w:color="auto"/>
        <w:bottom w:val="none" w:sz="0" w:space="0" w:color="auto"/>
        <w:right w:val="none" w:sz="0" w:space="0" w:color="auto"/>
      </w:divBdr>
      <w:divsChild>
        <w:div w:id="58611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Zhulali</dc:creator>
  <cp:keywords/>
  <dc:description/>
  <cp:lastModifiedBy>Elsa Zhulali</cp:lastModifiedBy>
  <cp:revision>5</cp:revision>
  <dcterms:created xsi:type="dcterms:W3CDTF">2020-10-13T11:29:00Z</dcterms:created>
  <dcterms:modified xsi:type="dcterms:W3CDTF">2020-10-19T12:22:00Z</dcterms:modified>
</cp:coreProperties>
</file>